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245CDB" w:rsidP="00F51903">
      <w:pPr>
        <w:adjustRightInd w:val="0"/>
        <w:jc w:val="center"/>
        <w:rPr>
          <w:b/>
          <w:sz w:val="28"/>
          <w:szCs w:val="28"/>
        </w:rPr>
      </w:pPr>
      <w:r w:rsidRPr="002B36B7">
        <w:rPr>
          <w:b/>
          <w:sz w:val="28"/>
          <w:szCs w:val="28"/>
        </w:rPr>
        <w:t>BO</w:t>
      </w:r>
      <w:r w:rsidR="00E01403" w:rsidRPr="00245CDB">
        <w:rPr>
          <w:b/>
          <w:sz w:val="28"/>
          <w:szCs w:val="28"/>
        </w:rPr>
        <w:t xml:space="preserve"> </w:t>
      </w:r>
      <w:r w:rsidR="002B36B7" w:rsidRPr="002B36B7">
        <w:rPr>
          <w:b/>
          <w:sz w:val="28"/>
          <w:szCs w:val="28"/>
        </w:rPr>
        <w:t>99006</w:t>
      </w:r>
      <w:r w:rsidR="00E01403" w:rsidRPr="002B36B7">
        <w:rPr>
          <w:b/>
          <w:sz w:val="28"/>
          <w:szCs w:val="28"/>
        </w:rPr>
        <w:t xml:space="preserve"> </w:t>
      </w:r>
      <w:r w:rsidR="00E01403" w:rsidRPr="00245CDB">
        <w:rPr>
          <w:b/>
          <w:sz w:val="28"/>
          <w:szCs w:val="28"/>
        </w:rPr>
        <w:t xml:space="preserve"> </w:t>
      </w:r>
      <w:r w:rsidR="00F51903" w:rsidRPr="00245CDB">
        <w:rPr>
          <w:b/>
          <w:sz w:val="28"/>
          <w:szCs w:val="28"/>
        </w:rPr>
        <w:t>«</w:t>
      </w:r>
      <w:r w:rsidR="00D53CBD" w:rsidRPr="00245CDB">
        <w:rPr>
          <w:b/>
          <w:sz w:val="28"/>
          <w:szCs w:val="28"/>
        </w:rPr>
        <w:t>Биохимия</w:t>
      </w:r>
      <w:r w:rsidR="00F51903" w:rsidRPr="00245CDB">
        <w:rPr>
          <w:b/>
          <w:sz w:val="28"/>
          <w:szCs w:val="28"/>
        </w:rPr>
        <w:t>»</w:t>
      </w:r>
    </w:p>
    <w:p w:rsidR="001E6136" w:rsidRPr="00245CDB" w:rsidRDefault="001E6136" w:rsidP="00F51903">
      <w:pPr>
        <w:adjustRightInd w:val="0"/>
        <w:jc w:val="center"/>
        <w:rPr>
          <w:sz w:val="28"/>
          <w:szCs w:val="28"/>
        </w:rPr>
      </w:pPr>
    </w:p>
    <w:p w:rsidR="00E01403" w:rsidRPr="00BB1DED" w:rsidRDefault="00BB1DED">
      <w:pPr>
        <w:pStyle w:val="a5"/>
        <w:tabs>
          <w:tab w:val="left" w:pos="993"/>
        </w:tabs>
        <w:spacing w:before="1" w:line="322" w:lineRule="exact"/>
        <w:ind w:right="670" w:firstLine="567"/>
        <w:jc w:val="center"/>
      </w:pPr>
      <w:r w:rsidRPr="00BB1DED">
        <w:rPr>
          <w:b/>
        </w:rPr>
        <w:t>«6В07204 – Тағамдық химия және технология»</w:t>
      </w: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BB1DED">
        <w:rPr>
          <w:lang w:val="ru-RU"/>
        </w:rPr>
        <w:t xml:space="preserve"> 3</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5</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B1DED">
        <w:rPr>
          <w:w w:val="105"/>
          <w:sz w:val="28"/>
          <w:szCs w:val="28"/>
        </w:rPr>
        <w:t>3</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BB1DED">
        <w:rPr>
          <w:sz w:val="28"/>
          <w:szCs w:val="28"/>
          <w:lang w:eastAsia="ru-RU"/>
        </w:rPr>
        <w:t>« 18</w:t>
      </w:r>
      <w:r w:rsidR="00B50676" w:rsidRPr="00D53CBD">
        <w:rPr>
          <w:sz w:val="28"/>
          <w:szCs w:val="28"/>
          <w:lang w:eastAsia="ru-RU"/>
        </w:rPr>
        <w:t xml:space="preserve">»  </w:t>
      </w:r>
      <w:r w:rsidR="00D53CBD" w:rsidRPr="00D53CBD">
        <w:rPr>
          <w:sz w:val="28"/>
          <w:szCs w:val="28"/>
          <w:lang w:eastAsia="ru-RU"/>
        </w:rPr>
        <w:t xml:space="preserve">қазан, </w:t>
      </w:r>
      <w:r w:rsidR="00BB1DED">
        <w:rPr>
          <w:sz w:val="28"/>
          <w:szCs w:val="28"/>
          <w:lang w:eastAsia="ru-RU"/>
        </w:rPr>
        <w:t xml:space="preserve"> 2023</w:t>
      </w:r>
      <w:r w:rsidR="00B50676" w:rsidRPr="00D53CBD">
        <w:rPr>
          <w:sz w:val="28"/>
          <w:szCs w:val="28"/>
          <w:lang w:eastAsia="ru-RU"/>
        </w:rPr>
        <w:t xml:space="preserve"> ж., хаттама № </w:t>
      </w:r>
      <w:r w:rsidR="00BB1DED">
        <w:rPr>
          <w:sz w:val="28"/>
          <w:szCs w:val="28"/>
          <w:lang w:eastAsia="ru-RU"/>
        </w:rPr>
        <w:t>3</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5F75C7" w:rsidP="001B369D">
      <w:pPr>
        <w:pStyle w:val="a5"/>
        <w:tabs>
          <w:tab w:val="left" w:pos="993"/>
        </w:tabs>
        <w:spacing w:before="90" w:line="321" w:lineRule="exact"/>
        <w:ind w:firstLine="567"/>
        <w:jc w:val="both"/>
        <w:rPr>
          <w:bCs/>
        </w:rPr>
      </w:pPr>
      <w:r w:rsidRPr="001B369D">
        <w:rPr>
          <w:bCs/>
        </w:rPr>
        <w:t xml:space="preserve">Емтихан ережелері: </w:t>
      </w:r>
      <w:hyperlink r:id="rId7" w:history="1">
        <w:r w:rsidRPr="001B369D">
          <w:rPr>
            <w:rStyle w:val="a4"/>
            <w:bCs/>
          </w:rPr>
          <w:t>https://www.kaznu.kz/kz/21639/page/</w:t>
        </w:r>
      </w:hyperlink>
      <w:r w:rsidRPr="001B369D">
        <w:rPr>
          <w:bCs/>
        </w:rPr>
        <w:t xml:space="preserve">  сілтемесі бойынша Оқулықта емтихан нұсқауларымен танысыңыз. </w:t>
      </w:r>
    </w:p>
    <w:p w:rsidR="007140FD" w:rsidRPr="001B369D" w:rsidRDefault="007140FD" w:rsidP="001B369D">
      <w:pPr>
        <w:pStyle w:val="a5"/>
        <w:tabs>
          <w:tab w:val="left" w:pos="993"/>
        </w:tabs>
        <w:spacing w:before="90" w:line="321" w:lineRule="exact"/>
        <w:ind w:firstLine="567"/>
        <w:jc w:val="both"/>
        <w:rPr>
          <w:b/>
          <w:bCs/>
        </w:rPr>
      </w:pPr>
    </w:p>
    <w:p w:rsidR="006D4673" w:rsidRPr="001B369D" w:rsidRDefault="005F75C7" w:rsidP="001B369D">
      <w:pPr>
        <w:pStyle w:val="a5"/>
        <w:tabs>
          <w:tab w:val="left" w:pos="993"/>
        </w:tabs>
        <w:spacing w:before="90" w:line="321" w:lineRule="exact"/>
        <w:ind w:firstLine="567"/>
        <w:jc w:val="both"/>
        <w:rPr>
          <w:b/>
          <w:bCs/>
        </w:rPr>
      </w:pPr>
      <w:r w:rsidRPr="001B369D">
        <w:rPr>
          <w:b/>
          <w:bCs/>
        </w:rPr>
        <w:t>Емтиханның ұзақтығы және сұрақтар саны</w:t>
      </w:r>
    </w:p>
    <w:p w:rsidR="006D4673" w:rsidRPr="001B369D" w:rsidRDefault="005F75C7" w:rsidP="001B369D">
      <w:pPr>
        <w:pStyle w:val="a5"/>
        <w:tabs>
          <w:tab w:val="left" w:pos="993"/>
        </w:tabs>
        <w:spacing w:before="90" w:line="321" w:lineRule="exact"/>
        <w:ind w:firstLine="567"/>
        <w:jc w:val="both"/>
        <w:rPr>
          <w:bCs/>
        </w:rPr>
      </w:pPr>
      <w:r w:rsidRPr="001B369D">
        <w:rPr>
          <w:bCs/>
        </w:rPr>
        <w:t>Жүйе автоматты түрде әр оқушыға 3 сұрақтан қалыптастырады.</w:t>
      </w:r>
    </w:p>
    <w:p w:rsidR="006D4673" w:rsidRPr="001B369D" w:rsidRDefault="005F75C7" w:rsidP="001B369D">
      <w:pPr>
        <w:pStyle w:val="a5"/>
        <w:tabs>
          <w:tab w:val="left" w:pos="993"/>
        </w:tabs>
        <w:spacing w:before="90" w:line="321" w:lineRule="exact"/>
        <w:ind w:firstLine="567"/>
        <w:jc w:val="both"/>
        <w:rPr>
          <w:bCs/>
        </w:rPr>
      </w:pPr>
      <w:r w:rsidRPr="001B369D">
        <w:rPr>
          <w:bCs/>
        </w:rPr>
        <w:t>Осы пән бойынша сізге курстың мазмұны бойынша 3 сұрақ беріледі</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53CBD" w:rsidRPr="002B36B7" w:rsidRDefault="00D53CBD" w:rsidP="00245CDB">
      <w:pPr>
        <w:pStyle w:val="a6"/>
        <w:widowControl/>
        <w:numPr>
          <w:ilvl w:val="0"/>
          <w:numId w:val="12"/>
        </w:numPr>
        <w:adjustRightInd w:val="0"/>
        <w:ind w:left="0" w:firstLine="567"/>
        <w:jc w:val="both"/>
        <w:rPr>
          <w:rFonts w:eastAsiaTheme="minorHAnsi"/>
          <w:color w:val="000000"/>
          <w:sz w:val="28"/>
          <w:szCs w:val="28"/>
          <w:lang w:eastAsia="ru-RU"/>
        </w:rPr>
      </w:pPr>
      <w:r w:rsidRPr="002B36B7">
        <w:rPr>
          <w:rFonts w:eastAsiaTheme="minorHAnsi"/>
          <w:color w:val="000000"/>
          <w:sz w:val="28"/>
          <w:szCs w:val="28"/>
          <w:lang w:eastAsia="ru-RU"/>
        </w:rPr>
        <w:t xml:space="preserve">Ақуыздардың жалпы қасиеттері (элементтік құрамының біркелкі болуы, молекулалық массасы, формалары, пішіндері, жалпы ыдырау өнімдері, түсті реакциялары), олардың жіктелуі, жануарлар организмі үшін маңызы.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B36B7">
        <w:rPr>
          <w:rFonts w:eastAsiaTheme="minorHAnsi"/>
          <w:color w:val="000000"/>
          <w:sz w:val="28"/>
          <w:szCs w:val="28"/>
          <w:lang w:eastAsia="ru-RU"/>
        </w:rPr>
        <w:t xml:space="preserve">Ақуыз молекулаларының құрылымдары, белоктардың құрылымдарын тұрақтандыратын байланыстар түрлері. </w:t>
      </w:r>
      <w:r w:rsidRPr="00245CDB">
        <w:rPr>
          <w:rFonts w:eastAsiaTheme="minorHAnsi"/>
          <w:color w:val="000000"/>
          <w:sz w:val="28"/>
          <w:szCs w:val="28"/>
          <w:lang w:val="ru-RU" w:eastAsia="ru-RU"/>
        </w:rPr>
        <w:t xml:space="preserve">Денатурация. </w:t>
      </w:r>
      <w:proofErr w:type="spellStart"/>
      <w:r w:rsidRPr="00245CDB">
        <w:rPr>
          <w:rFonts w:eastAsiaTheme="minorHAnsi"/>
          <w:color w:val="000000"/>
          <w:sz w:val="28"/>
          <w:szCs w:val="28"/>
          <w:lang w:val="ru-RU" w:eastAsia="ru-RU"/>
        </w:rPr>
        <w:t>Денатурациялаушы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агенттер</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Протеогликандар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өкілдері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гиалуропротеидтер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хондромукоидтар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Гемоглобин,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ағза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гемоглобин </w:t>
      </w:r>
      <w:proofErr w:type="spellStart"/>
      <w:r w:rsidRPr="00245CDB">
        <w:rPr>
          <w:rFonts w:eastAsiaTheme="minorHAnsi"/>
          <w:color w:val="000000"/>
          <w:sz w:val="28"/>
          <w:szCs w:val="28"/>
          <w:lang w:val="ru-RU" w:eastAsia="ru-RU"/>
        </w:rPr>
        <w:t>биосинтезі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газдардың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ауысуына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қатысу</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күрделі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арнайлығы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қуат</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w:t>
      </w:r>
      <w:proofErr w:type="gramStart"/>
      <w:r w:rsidRPr="00245CDB">
        <w:rPr>
          <w:rFonts w:eastAsiaTheme="minorHAnsi"/>
          <w:color w:val="000000"/>
          <w:sz w:val="28"/>
          <w:szCs w:val="28"/>
          <w:lang w:val="ru-RU" w:eastAsia="ru-RU"/>
        </w:rPr>
        <w:t>шт</w:t>
      </w:r>
      <w:proofErr w:type="gramEnd"/>
      <w:r w:rsidRPr="00245CDB">
        <w:rPr>
          <w:rFonts w:eastAsiaTheme="minorHAnsi"/>
          <w:color w:val="000000"/>
          <w:sz w:val="28"/>
          <w:szCs w:val="28"/>
          <w:lang w:val="ru-RU" w:eastAsia="ru-RU"/>
        </w:rPr>
        <w:t>ілігі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жоғары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қолайлы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жағдайда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механизмі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белсенділігіне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ететін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факторлар</w:t>
      </w:r>
      <w:proofErr w:type="spellEnd"/>
      <w:r w:rsidRPr="00245CDB">
        <w:rPr>
          <w:rFonts w:eastAsiaTheme="minorHAnsi"/>
          <w:color w:val="000000"/>
          <w:sz w:val="28"/>
          <w:szCs w:val="28"/>
          <w:lang w:val="ru-RU" w:eastAsia="ru-RU"/>
        </w:rPr>
        <w:t xml:space="preserve"> (температура, рН, </w:t>
      </w:r>
      <w:proofErr w:type="spellStart"/>
      <w:r w:rsidRPr="00245CDB">
        <w:rPr>
          <w:rFonts w:eastAsiaTheme="minorHAnsi"/>
          <w:color w:val="000000"/>
          <w:sz w:val="28"/>
          <w:szCs w:val="28"/>
          <w:lang w:val="ru-RU" w:eastAsia="ru-RU"/>
        </w:rPr>
        <w:t>ферменттер</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субстраттардың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концентрациясы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эффекторлар</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Энергия </w:t>
      </w:r>
      <w:proofErr w:type="spellStart"/>
      <w:r w:rsidRPr="00245CDB">
        <w:rPr>
          <w:rFonts w:eastAsiaTheme="minorHAnsi"/>
          <w:color w:val="000000"/>
          <w:sz w:val="28"/>
          <w:szCs w:val="28"/>
          <w:lang w:val="ru-RU" w:eastAsia="ru-RU"/>
        </w:rPr>
        <w:t>алмасу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сатылары</w:t>
      </w:r>
      <w:proofErr w:type="spellEnd"/>
      <w:r w:rsidRPr="00245CDB">
        <w:rPr>
          <w:rFonts w:eastAsiaTheme="minorHAnsi"/>
          <w:color w:val="000000"/>
          <w:sz w:val="28"/>
          <w:szCs w:val="28"/>
          <w:lang w:val="ru-RU" w:eastAsia="ru-RU"/>
        </w:rPr>
        <w:t xml:space="preserve">. Жеке </w:t>
      </w:r>
      <w:proofErr w:type="spellStart"/>
      <w:r w:rsidRPr="00245CDB">
        <w:rPr>
          <w:rFonts w:eastAsiaTheme="minorHAnsi"/>
          <w:color w:val="000000"/>
          <w:sz w:val="28"/>
          <w:szCs w:val="28"/>
          <w:lang w:val="ru-RU" w:eastAsia="ru-RU"/>
        </w:rPr>
        <w:t>сатылар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арасындағы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байланыстарды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көрсетіңіз</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Үш</w:t>
      </w:r>
      <w:proofErr w:type="spellEnd"/>
      <w:r w:rsidRPr="00245CDB">
        <w:rPr>
          <w:rFonts w:eastAsiaTheme="minorHAnsi"/>
          <w:color w:val="000000"/>
          <w:sz w:val="28"/>
          <w:szCs w:val="28"/>
          <w:lang w:val="ru-RU" w:eastAsia="ru-RU"/>
        </w:rPr>
        <w:t xml:space="preserve"> карбон </w:t>
      </w:r>
      <w:proofErr w:type="spellStart"/>
      <w:r w:rsidRPr="00245CDB">
        <w:rPr>
          <w:rFonts w:eastAsiaTheme="minorHAnsi"/>
          <w:color w:val="000000"/>
          <w:sz w:val="28"/>
          <w:szCs w:val="28"/>
          <w:lang w:val="ru-RU" w:eastAsia="ru-RU"/>
        </w:rPr>
        <w:t>қышқылдарының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циклі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мәні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реттілігі</w:t>
      </w:r>
      <w:proofErr w:type="spellEnd"/>
      <w:r w:rsidRPr="00245CDB">
        <w:rPr>
          <w:rFonts w:eastAsiaTheme="minorHAnsi"/>
          <w:color w:val="000000"/>
          <w:sz w:val="28"/>
          <w:szCs w:val="28"/>
          <w:lang w:val="ru-RU" w:eastAsia="ru-RU"/>
        </w:rPr>
        <w:t xml:space="preserve">, ҮКЦ </w:t>
      </w:r>
      <w:proofErr w:type="spellStart"/>
      <w:proofErr w:type="gramStart"/>
      <w:r w:rsidRPr="00245CDB">
        <w:rPr>
          <w:rFonts w:eastAsiaTheme="minorHAnsi"/>
          <w:color w:val="000000"/>
          <w:sz w:val="28"/>
          <w:szCs w:val="28"/>
          <w:lang w:val="ru-RU" w:eastAsia="ru-RU"/>
        </w:rPr>
        <w:t>р</w:t>
      </w:r>
      <w:proofErr w:type="gramEnd"/>
      <w:r w:rsidRPr="00245CDB">
        <w:rPr>
          <w:rFonts w:eastAsiaTheme="minorHAnsi"/>
          <w:color w:val="000000"/>
          <w:sz w:val="28"/>
          <w:szCs w:val="28"/>
          <w:lang w:val="ru-RU" w:eastAsia="ru-RU"/>
        </w:rPr>
        <w:t>өлі</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Дәрумендердің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сипаттамасы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Алиментарлы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екіншілік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гип</w:t>
      </w:r>
      <w:proofErr w:type="gramStart"/>
      <w:r w:rsidRPr="00245CDB">
        <w:rPr>
          <w:rFonts w:eastAsiaTheme="minorHAnsi"/>
          <w:color w:val="000000"/>
          <w:sz w:val="28"/>
          <w:szCs w:val="28"/>
          <w:lang w:val="ru-RU" w:eastAsia="ru-RU"/>
        </w:rPr>
        <w:t>о</w:t>
      </w:r>
      <w:proofErr w:type="spellEnd"/>
      <w:r w:rsidRPr="00245CDB">
        <w:rPr>
          <w:rFonts w:eastAsiaTheme="minorHAnsi"/>
          <w:color w:val="000000"/>
          <w:sz w:val="28"/>
          <w:szCs w:val="28"/>
          <w:lang w:val="ru-RU" w:eastAsia="ru-RU"/>
        </w:rPr>
        <w:t>-</w:t>
      </w:r>
      <w:proofErr w:type="gramEnd"/>
      <w:r w:rsidRPr="00245CDB">
        <w:rPr>
          <w:rFonts w:eastAsiaTheme="minorHAnsi"/>
          <w:color w:val="000000"/>
          <w:sz w:val="28"/>
          <w:szCs w:val="28"/>
          <w:lang w:val="ru-RU" w:eastAsia="ru-RU"/>
        </w:rPr>
        <w:t xml:space="preserve">, 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гипервитаминоз. </w:t>
      </w:r>
      <w:proofErr w:type="spellStart"/>
      <w:r w:rsidRPr="00245CDB">
        <w:rPr>
          <w:rFonts w:eastAsiaTheme="minorHAnsi"/>
          <w:color w:val="000000"/>
          <w:sz w:val="28"/>
          <w:szCs w:val="28"/>
          <w:lang w:val="ru-RU" w:eastAsia="ru-RU"/>
        </w:rPr>
        <w:t>Антивитаминдер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w:t>
      </w:r>
      <w:proofErr w:type="gramStart"/>
      <w:r w:rsidRPr="00245CDB">
        <w:rPr>
          <w:rFonts w:eastAsiaTheme="minorHAnsi"/>
          <w:color w:val="000000"/>
          <w:sz w:val="28"/>
          <w:szCs w:val="28"/>
          <w:lang w:val="ru-RU" w:eastAsia="ru-RU"/>
        </w:rPr>
        <w:t>м</w:t>
      </w:r>
      <w:proofErr w:type="gramEnd"/>
      <w:r w:rsidRPr="00245CDB">
        <w:rPr>
          <w:rFonts w:eastAsiaTheme="minorHAnsi"/>
          <w:color w:val="000000"/>
          <w:sz w:val="28"/>
          <w:szCs w:val="28"/>
          <w:lang w:val="ru-RU" w:eastAsia="ru-RU"/>
        </w:rPr>
        <w:t>ірсулары</w:t>
      </w:r>
      <w:proofErr w:type="spellEnd"/>
      <w:r w:rsidRPr="00245CDB">
        <w:rPr>
          <w:rFonts w:eastAsiaTheme="minorHAnsi"/>
          <w:color w:val="000000"/>
          <w:sz w:val="28"/>
          <w:szCs w:val="28"/>
          <w:lang w:val="ru-RU" w:eastAsia="ru-RU"/>
        </w:rPr>
        <w:t xml:space="preserve">: гликоген, крахмал, мальтоза, лактоза, сахароза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липидтері</w:t>
      </w:r>
      <w:proofErr w:type="spellEnd"/>
      <w:r w:rsidRPr="00245CDB">
        <w:rPr>
          <w:rFonts w:eastAsiaTheme="minorHAnsi"/>
          <w:color w:val="000000"/>
          <w:sz w:val="28"/>
          <w:szCs w:val="28"/>
          <w:lang w:val="ru-RU" w:eastAsia="ru-RU"/>
        </w:rPr>
        <w:t xml:space="preserve">: ТАГ, ФЛ, </w:t>
      </w:r>
      <w:proofErr w:type="spellStart"/>
      <w:r w:rsidRPr="00245CDB">
        <w:rPr>
          <w:rFonts w:eastAsiaTheme="minorHAnsi"/>
          <w:color w:val="000000"/>
          <w:sz w:val="28"/>
          <w:szCs w:val="28"/>
          <w:lang w:val="ru-RU" w:eastAsia="ru-RU"/>
        </w:rPr>
        <w:t>холестерол</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эфирлері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биологиялық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асқаза</w:t>
      </w:r>
      <w:proofErr w:type="gramStart"/>
      <w:r w:rsidRPr="00245CDB">
        <w:rPr>
          <w:rFonts w:eastAsiaTheme="minorHAnsi"/>
          <w:color w:val="000000"/>
          <w:sz w:val="28"/>
          <w:szCs w:val="28"/>
          <w:lang w:val="ru-RU" w:eastAsia="ru-RU"/>
        </w:rPr>
        <w:t>н-</w:t>
      </w:r>
      <w:proofErr w:type="gramEnd"/>
      <w:r w:rsidRPr="00245CDB">
        <w:rPr>
          <w:rFonts w:eastAsiaTheme="minorHAnsi"/>
          <w:color w:val="000000"/>
          <w:sz w:val="28"/>
          <w:szCs w:val="28"/>
          <w:lang w:val="ru-RU" w:eastAsia="ru-RU"/>
        </w:rPr>
        <w:t>ішек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жолында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қорытылуы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сіңірілуі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Мицеллалардың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рөлі</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құрамы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lastRenderedPageBreak/>
        <w:t>Тағам</w:t>
      </w:r>
      <w:proofErr w:type="spellEnd"/>
      <w:r w:rsidRPr="00245CDB">
        <w:rPr>
          <w:sz w:val="28"/>
          <w:szCs w:val="28"/>
          <w:lang w:val="ru-RU"/>
        </w:rPr>
        <w:t xml:space="preserve"> </w:t>
      </w:r>
      <w:proofErr w:type="spellStart"/>
      <w:r w:rsidRPr="00245CDB">
        <w:rPr>
          <w:sz w:val="28"/>
          <w:szCs w:val="28"/>
          <w:lang w:val="ru-RU"/>
        </w:rPr>
        <w:t>ақуыздары</w:t>
      </w:r>
      <w:proofErr w:type="spellEnd"/>
      <w:r w:rsidRPr="00245CDB">
        <w:rPr>
          <w:sz w:val="28"/>
          <w:szCs w:val="28"/>
          <w:lang w:val="ru-RU"/>
        </w:rPr>
        <w:t xml:space="preserve">, </w:t>
      </w:r>
      <w:proofErr w:type="spellStart"/>
      <w:r w:rsidRPr="00245CDB">
        <w:rPr>
          <w:sz w:val="28"/>
          <w:szCs w:val="28"/>
          <w:lang w:val="ru-RU"/>
        </w:rPr>
        <w:t>олардың</w:t>
      </w:r>
      <w:proofErr w:type="spellEnd"/>
      <w:r w:rsidRPr="00245CDB">
        <w:rPr>
          <w:sz w:val="28"/>
          <w:szCs w:val="28"/>
          <w:lang w:val="ru-RU"/>
        </w:rPr>
        <w:t xml:space="preserve"> </w:t>
      </w:r>
      <w:proofErr w:type="spellStart"/>
      <w:r w:rsidRPr="00245CDB">
        <w:rPr>
          <w:sz w:val="28"/>
          <w:szCs w:val="28"/>
          <w:lang w:val="ru-RU"/>
        </w:rPr>
        <w:t>маңызы</w:t>
      </w:r>
      <w:proofErr w:type="spellEnd"/>
      <w:r w:rsidRPr="00245CDB">
        <w:rPr>
          <w:sz w:val="28"/>
          <w:szCs w:val="28"/>
          <w:lang w:val="ru-RU"/>
        </w:rPr>
        <w:t xml:space="preserve">, </w:t>
      </w:r>
      <w:proofErr w:type="spellStart"/>
      <w:r w:rsidRPr="00245CDB">
        <w:rPr>
          <w:sz w:val="28"/>
          <w:szCs w:val="28"/>
          <w:lang w:val="ru-RU"/>
        </w:rPr>
        <w:t>метаболизмнің</w:t>
      </w:r>
      <w:proofErr w:type="spellEnd"/>
      <w:r w:rsidRPr="00245CDB">
        <w:rPr>
          <w:sz w:val="28"/>
          <w:szCs w:val="28"/>
          <w:lang w:val="ru-RU"/>
        </w:rPr>
        <w:t xml:space="preserve"> </w:t>
      </w:r>
      <w:proofErr w:type="spellStart"/>
      <w:r w:rsidRPr="00245CDB">
        <w:rPr>
          <w:sz w:val="28"/>
          <w:szCs w:val="28"/>
          <w:lang w:val="ru-RU"/>
        </w:rPr>
        <w:t>ерекшеліктері</w:t>
      </w:r>
      <w:proofErr w:type="spellEnd"/>
      <w:r w:rsidRPr="00245CDB">
        <w:rPr>
          <w:sz w:val="28"/>
          <w:szCs w:val="28"/>
          <w:lang w:val="ru-RU"/>
        </w:rPr>
        <w:t xml:space="preserve">, азот балансы, </w:t>
      </w:r>
      <w:proofErr w:type="spellStart"/>
      <w:r w:rsidRPr="00245CDB">
        <w:rPr>
          <w:sz w:val="28"/>
          <w:szCs w:val="28"/>
          <w:lang w:val="ru-RU"/>
        </w:rPr>
        <w:t>асқаза</w:t>
      </w:r>
      <w:proofErr w:type="gramStart"/>
      <w:r w:rsidRPr="00245CDB">
        <w:rPr>
          <w:sz w:val="28"/>
          <w:szCs w:val="28"/>
          <w:lang w:val="ru-RU"/>
        </w:rPr>
        <w:t>н-</w:t>
      </w:r>
      <w:proofErr w:type="gramEnd"/>
      <w:r w:rsidRPr="00245CDB">
        <w:rPr>
          <w:sz w:val="28"/>
          <w:szCs w:val="28"/>
          <w:lang w:val="ru-RU"/>
        </w:rPr>
        <w:t>ішек</w:t>
      </w:r>
      <w:proofErr w:type="spellEnd"/>
      <w:r w:rsidRPr="00245CDB">
        <w:rPr>
          <w:sz w:val="28"/>
          <w:szCs w:val="28"/>
          <w:lang w:val="ru-RU"/>
        </w:rPr>
        <w:t xml:space="preserve"> </w:t>
      </w:r>
      <w:proofErr w:type="spellStart"/>
      <w:r w:rsidRPr="00245CDB">
        <w:rPr>
          <w:sz w:val="28"/>
          <w:szCs w:val="28"/>
          <w:lang w:val="ru-RU"/>
        </w:rPr>
        <w:t>жолындағы</w:t>
      </w:r>
      <w:proofErr w:type="spellEnd"/>
      <w:r w:rsidRPr="00245CDB">
        <w:rPr>
          <w:sz w:val="28"/>
          <w:szCs w:val="28"/>
          <w:lang w:val="ru-RU"/>
        </w:rPr>
        <w:t xml:space="preserve"> </w:t>
      </w:r>
      <w:proofErr w:type="spellStart"/>
      <w:r w:rsidRPr="00245CDB">
        <w:rPr>
          <w:sz w:val="28"/>
          <w:szCs w:val="28"/>
          <w:lang w:val="ru-RU"/>
        </w:rPr>
        <w:t>ақуыздардың</w:t>
      </w:r>
      <w:proofErr w:type="spellEnd"/>
      <w:r w:rsidRPr="00245CDB">
        <w:rPr>
          <w:sz w:val="28"/>
          <w:szCs w:val="28"/>
          <w:lang w:val="ru-RU"/>
        </w:rPr>
        <w:t xml:space="preserve"> </w:t>
      </w:r>
      <w:proofErr w:type="spellStart"/>
      <w:r w:rsidRPr="00245CDB">
        <w:rPr>
          <w:sz w:val="28"/>
          <w:szCs w:val="28"/>
          <w:lang w:val="ru-RU"/>
        </w:rPr>
        <w:t>қорытылуы</w:t>
      </w:r>
      <w:proofErr w:type="spellEnd"/>
      <w:r w:rsidRPr="00245CDB">
        <w:rPr>
          <w:sz w:val="28"/>
          <w:szCs w:val="28"/>
          <w:lang w:val="ru-RU"/>
        </w:rPr>
        <w:t xml:space="preserve"> </w:t>
      </w:r>
      <w:proofErr w:type="spellStart"/>
      <w:r w:rsidRPr="00245CDB">
        <w:rPr>
          <w:sz w:val="28"/>
          <w:szCs w:val="28"/>
          <w:lang w:val="ru-RU"/>
        </w:rPr>
        <w:t>және</w:t>
      </w:r>
      <w:proofErr w:type="spellEnd"/>
      <w:r w:rsidRPr="00245CDB">
        <w:rPr>
          <w:sz w:val="28"/>
          <w:szCs w:val="28"/>
          <w:lang w:val="ru-RU"/>
        </w:rPr>
        <w:t xml:space="preserve"> </w:t>
      </w:r>
      <w:proofErr w:type="spellStart"/>
      <w:r w:rsidRPr="00245CDB">
        <w:rPr>
          <w:sz w:val="28"/>
          <w:szCs w:val="28"/>
          <w:lang w:val="ru-RU"/>
        </w:rPr>
        <w:t>сіңірілуі</w:t>
      </w:r>
      <w:proofErr w:type="spellEnd"/>
      <w:r w:rsidRPr="00245CDB">
        <w:rPr>
          <w:sz w:val="28"/>
          <w:szCs w:val="28"/>
          <w:lang w:val="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Гормондар</w:t>
      </w:r>
      <w:proofErr w:type="spellEnd"/>
      <w:r w:rsidRPr="00245CDB">
        <w:rPr>
          <w:sz w:val="28"/>
          <w:szCs w:val="28"/>
          <w:lang w:val="ru-RU"/>
        </w:rPr>
        <w:t xml:space="preserve">, </w:t>
      </w:r>
      <w:proofErr w:type="spellStart"/>
      <w:r w:rsidRPr="00245CDB">
        <w:rPr>
          <w:sz w:val="28"/>
          <w:szCs w:val="28"/>
          <w:lang w:val="ru-RU"/>
        </w:rPr>
        <w:t>химиялық</w:t>
      </w:r>
      <w:proofErr w:type="spellEnd"/>
      <w:r w:rsidRPr="00245CDB">
        <w:rPr>
          <w:sz w:val="28"/>
          <w:szCs w:val="28"/>
          <w:lang w:val="ru-RU"/>
        </w:rPr>
        <w:t xml:space="preserve"> </w:t>
      </w:r>
      <w:proofErr w:type="spellStart"/>
      <w:r w:rsidRPr="00245CDB">
        <w:rPr>
          <w:sz w:val="28"/>
          <w:szCs w:val="28"/>
          <w:lang w:val="ru-RU"/>
        </w:rPr>
        <w:t>табиғаты</w:t>
      </w:r>
      <w:proofErr w:type="spellEnd"/>
      <w:r w:rsidRPr="00245CDB">
        <w:rPr>
          <w:sz w:val="28"/>
          <w:szCs w:val="28"/>
          <w:lang w:val="ru-RU"/>
        </w:rPr>
        <w:t xml:space="preserve">, </w:t>
      </w:r>
      <w:proofErr w:type="spellStart"/>
      <w:r w:rsidRPr="00245CDB">
        <w:rPr>
          <w:sz w:val="28"/>
          <w:szCs w:val="28"/>
          <w:lang w:val="ru-RU"/>
        </w:rPr>
        <w:t>жалпы</w:t>
      </w:r>
      <w:proofErr w:type="spellEnd"/>
      <w:r w:rsidRPr="00245CDB">
        <w:rPr>
          <w:sz w:val="28"/>
          <w:szCs w:val="28"/>
          <w:lang w:val="ru-RU"/>
        </w:rPr>
        <w:t xml:space="preserve"> </w:t>
      </w:r>
      <w:proofErr w:type="spellStart"/>
      <w:r w:rsidRPr="00245CDB">
        <w:rPr>
          <w:sz w:val="28"/>
          <w:szCs w:val="28"/>
          <w:lang w:val="ru-RU"/>
        </w:rPr>
        <w:t>қасиеттері</w:t>
      </w:r>
      <w:proofErr w:type="spellEnd"/>
      <w:r w:rsidRPr="00245CDB">
        <w:rPr>
          <w:sz w:val="28"/>
          <w:szCs w:val="28"/>
          <w:lang w:val="ru-RU"/>
        </w:rPr>
        <w:t xml:space="preserve">. </w:t>
      </w:r>
    </w:p>
    <w:p w:rsidR="00245CD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Гормондардың</w:t>
      </w:r>
      <w:proofErr w:type="spellEnd"/>
      <w:r w:rsidRPr="00245CDB">
        <w:rPr>
          <w:sz w:val="28"/>
          <w:szCs w:val="28"/>
        </w:rPr>
        <w:t xml:space="preserve"> </w:t>
      </w:r>
      <w:proofErr w:type="spellStart"/>
      <w:r w:rsidRPr="00245CDB">
        <w:rPr>
          <w:sz w:val="28"/>
          <w:szCs w:val="28"/>
        </w:rPr>
        <w:t>әсер</w:t>
      </w:r>
      <w:proofErr w:type="spellEnd"/>
      <w:r w:rsidRPr="00245CDB">
        <w:rPr>
          <w:sz w:val="28"/>
          <w:szCs w:val="28"/>
        </w:rPr>
        <w:t xml:space="preserve"> </w:t>
      </w:r>
      <w:proofErr w:type="spellStart"/>
      <w:r w:rsidRPr="00245CDB">
        <w:rPr>
          <w:sz w:val="28"/>
          <w:szCs w:val="28"/>
        </w:rPr>
        <w:t>ету</w:t>
      </w:r>
      <w:proofErr w:type="spellEnd"/>
      <w:r w:rsidRPr="00245CDB">
        <w:rPr>
          <w:sz w:val="28"/>
          <w:szCs w:val="28"/>
        </w:rPr>
        <w:t xml:space="preserve"> </w:t>
      </w:r>
      <w:proofErr w:type="spellStart"/>
      <w:r w:rsidRPr="00245CDB">
        <w:rPr>
          <w:sz w:val="28"/>
          <w:szCs w:val="28"/>
        </w:rPr>
        <w:t>механизмдері</w:t>
      </w:r>
      <w:proofErr w:type="spellEnd"/>
      <w:r w:rsidRPr="00245CDB">
        <w:rPr>
          <w:sz w:val="28"/>
          <w:szCs w:val="28"/>
        </w:rPr>
        <w:t xml:space="preserve">. </w:t>
      </w:r>
    </w:p>
    <w:p w:rsidR="000A1E4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Қан</w:t>
      </w:r>
      <w:proofErr w:type="spellEnd"/>
      <w:r w:rsidRPr="00245CDB">
        <w:rPr>
          <w:sz w:val="28"/>
          <w:szCs w:val="28"/>
        </w:rPr>
        <w:t xml:space="preserve">: </w:t>
      </w:r>
      <w:proofErr w:type="spellStart"/>
      <w:r w:rsidRPr="00245CDB">
        <w:rPr>
          <w:sz w:val="28"/>
          <w:szCs w:val="28"/>
        </w:rPr>
        <w:t>химиялық</w:t>
      </w:r>
      <w:proofErr w:type="spellEnd"/>
      <w:r w:rsidRPr="00245CDB">
        <w:rPr>
          <w:sz w:val="28"/>
          <w:szCs w:val="28"/>
        </w:rPr>
        <w:t xml:space="preserve"> </w:t>
      </w:r>
      <w:proofErr w:type="spellStart"/>
      <w:r w:rsidRPr="00245CDB">
        <w:rPr>
          <w:sz w:val="28"/>
          <w:szCs w:val="28"/>
        </w:rPr>
        <w:t>құрамы</w:t>
      </w:r>
      <w:proofErr w:type="spellEnd"/>
      <w:r w:rsidRPr="00245CDB">
        <w:rPr>
          <w:sz w:val="28"/>
          <w:szCs w:val="28"/>
        </w:rPr>
        <w:t xml:space="preserve">, </w:t>
      </w:r>
      <w:proofErr w:type="spellStart"/>
      <w:r w:rsidRPr="00245CDB">
        <w:rPr>
          <w:sz w:val="28"/>
          <w:szCs w:val="28"/>
        </w:rPr>
        <w:t>құрамдас</w:t>
      </w:r>
      <w:proofErr w:type="spellEnd"/>
      <w:r w:rsidRPr="00245CDB">
        <w:rPr>
          <w:sz w:val="28"/>
          <w:szCs w:val="28"/>
        </w:rPr>
        <w:t xml:space="preserve"> </w:t>
      </w:r>
      <w:proofErr w:type="spellStart"/>
      <w:r w:rsidRPr="00245CDB">
        <w:rPr>
          <w:sz w:val="28"/>
          <w:szCs w:val="28"/>
        </w:rPr>
        <w:t>бөліктерін</w:t>
      </w:r>
      <w:proofErr w:type="spellEnd"/>
      <w:r w:rsidRPr="00245CDB">
        <w:rPr>
          <w:sz w:val="28"/>
          <w:szCs w:val="28"/>
        </w:rPr>
        <w:t xml:space="preserve"> </w:t>
      </w:r>
      <w:proofErr w:type="spellStart"/>
      <w:r w:rsidRPr="00245CDB">
        <w:rPr>
          <w:sz w:val="28"/>
          <w:szCs w:val="28"/>
        </w:rPr>
        <w:t>анықтаудың</w:t>
      </w:r>
      <w:proofErr w:type="spellEnd"/>
      <w:r w:rsidRPr="00245CDB">
        <w:rPr>
          <w:sz w:val="28"/>
          <w:szCs w:val="28"/>
        </w:rPr>
        <w:t xml:space="preserve"> </w:t>
      </w:r>
      <w:proofErr w:type="spellStart"/>
      <w:r w:rsidRPr="00245CDB">
        <w:rPr>
          <w:sz w:val="28"/>
          <w:szCs w:val="28"/>
        </w:rPr>
        <w:t>диагностикалық</w:t>
      </w:r>
      <w:proofErr w:type="spellEnd"/>
      <w:r w:rsidRPr="00245CDB">
        <w:rPr>
          <w:sz w:val="28"/>
          <w:szCs w:val="28"/>
        </w:rPr>
        <w:t xml:space="preserve"> </w:t>
      </w:r>
      <w:proofErr w:type="spellStart"/>
      <w:r w:rsidRPr="00245CDB">
        <w:rPr>
          <w:sz w:val="28"/>
          <w:szCs w:val="28"/>
        </w:rPr>
        <w:t>маңызы</w:t>
      </w:r>
      <w:proofErr w:type="spellEnd"/>
      <w:r w:rsidRPr="00245CDB">
        <w:rPr>
          <w:sz w:val="28"/>
          <w:szCs w:val="28"/>
        </w:rPr>
        <w:t xml:space="preserve">. </w:t>
      </w:r>
    </w:p>
    <w:p w:rsidR="00F14860" w:rsidRPr="00245CDB" w:rsidRDefault="00F14860" w:rsidP="001B369D">
      <w:pPr>
        <w:tabs>
          <w:tab w:val="left" w:pos="851"/>
          <w:tab w:val="left" w:pos="993"/>
        </w:tabs>
        <w:ind w:firstLine="567"/>
        <w:jc w:val="both"/>
        <w:rPr>
          <w:rStyle w:val="jlqj4b"/>
          <w:b/>
          <w:i/>
          <w:sz w:val="28"/>
          <w:szCs w:val="28"/>
          <w:lang w:val="en-US"/>
        </w:rPr>
      </w:pPr>
    </w:p>
    <w:p w:rsidR="006D4673" w:rsidRPr="001B369D" w:rsidRDefault="005F75C7" w:rsidP="001B369D">
      <w:pPr>
        <w:tabs>
          <w:tab w:val="left" w:pos="851"/>
          <w:tab w:val="left" w:pos="993"/>
        </w:tabs>
        <w:ind w:firstLine="567"/>
        <w:jc w:val="both"/>
        <w:rPr>
          <w:rStyle w:val="jlqj4b"/>
          <w:sz w:val="28"/>
          <w:szCs w:val="28"/>
        </w:rPr>
      </w:pPr>
      <w:r w:rsidRPr="001B369D">
        <w:rPr>
          <w:rStyle w:val="jlqj4b"/>
          <w:b/>
          <w:i/>
          <w:sz w:val="28"/>
          <w:szCs w:val="28"/>
        </w:rPr>
        <w:t>Емтихан формасын өткізу ережесі</w:t>
      </w:r>
      <w:r w:rsidRPr="001B369D">
        <w:rPr>
          <w:rStyle w:val="jlqj4b"/>
          <w:sz w:val="28"/>
          <w:szCs w:val="28"/>
        </w:rPr>
        <w:t xml:space="preserve"> </w:t>
      </w:r>
    </w:p>
    <w:p w:rsidR="008F1467" w:rsidRPr="001B369D" w:rsidRDefault="005F75C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Емтихан </w:t>
      </w:r>
      <w:r w:rsidR="008F1467" w:rsidRPr="001B369D">
        <w:rPr>
          <w:rStyle w:val="jlqj4b"/>
          <w:sz w:val="28"/>
          <w:szCs w:val="28"/>
        </w:rPr>
        <w:t>алдын-ала жоспарланған кесте бойынша өткізіледі;</w:t>
      </w:r>
    </w:p>
    <w:p w:rsidR="008F1467"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Оқытушы әзірленген Емтихан сұрақтарын Univer-дегі сауалнамаға (univer.kaznu.kz) жүктейді</w:t>
      </w:r>
      <w:r w:rsidR="00CE10EA" w:rsidRPr="001B369D">
        <w:rPr>
          <w:rStyle w:val="jlqj4b"/>
          <w:sz w:val="28"/>
          <w:szCs w:val="28"/>
        </w:rPr>
        <w:t>;</w:t>
      </w:r>
    </w:p>
    <w:p w:rsidR="00CE10EA"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r w:rsidR="00CE10EA" w:rsidRPr="001B369D">
        <w:rPr>
          <w:rStyle w:val="jlqj4b"/>
          <w:sz w:val="28"/>
          <w:szCs w:val="28"/>
        </w:rPr>
        <w:t>;</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кезінде билеттер саны таңдалған студенттер санынан көп болуы керек;</w:t>
      </w:r>
    </w:p>
    <w:p w:rsidR="00CE10EA"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кестесінде көрсетілген пән бойынша сол топ шеңберінде өтуі тиіс;</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күні мен уақыты басталғанға дейін ғана мүмкін болады;</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44F17"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88307D"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88307D" w:rsidRPr="001B369D" w:rsidRDefault="005009EC"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 сұрақтарына когнитивтік (танымдық), функционалдық және жүйелік құзыреттілік мәселелері кіреді;</w:t>
      </w:r>
    </w:p>
    <w:p w:rsidR="005009EC"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Когнитивтік </w:t>
      </w:r>
      <w:r w:rsidR="005009EC" w:rsidRPr="001B369D">
        <w:rPr>
          <w:rStyle w:val="jlqj4b"/>
          <w:sz w:val="28"/>
          <w:szCs w:val="28"/>
        </w:rPr>
        <w:t>(танымдық)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w:t>
      </w:r>
      <w:r w:rsidRPr="001B369D">
        <w:rPr>
          <w:rStyle w:val="jlqj4b"/>
          <w:sz w:val="28"/>
          <w:szCs w:val="28"/>
        </w:rPr>
        <w:t>ін ашады;</w:t>
      </w:r>
    </w:p>
    <w:p w:rsidR="00263199"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63199" w:rsidRPr="001B369D" w:rsidRDefault="00DD1F23"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Жүйелік құзыреттілік сұрақтары ақпаратты синтездеу және бағалау қабілетін ашады.</w:t>
      </w:r>
    </w:p>
    <w:p w:rsidR="00CA0F01" w:rsidRPr="001B369D" w:rsidRDefault="00CA0F01"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48 сағат ішінде білім алушылар жинаған балдар аттестаттау тізімдемесіне қойылады.</w:t>
      </w:r>
    </w:p>
    <w:p w:rsidR="00CA0F01" w:rsidRPr="001B369D" w:rsidRDefault="00CA0F01" w:rsidP="001B369D">
      <w:pPr>
        <w:pStyle w:val="a6"/>
        <w:tabs>
          <w:tab w:val="left" w:pos="851"/>
          <w:tab w:val="left" w:pos="993"/>
        </w:tabs>
        <w:ind w:left="0" w:firstLine="567"/>
        <w:jc w:val="both"/>
        <w:rPr>
          <w:rStyle w:val="jlqj4b"/>
          <w:sz w:val="28"/>
          <w:szCs w:val="28"/>
        </w:rPr>
      </w:pPr>
    </w:p>
    <w:p w:rsidR="00CE10EA" w:rsidRPr="001B369D" w:rsidRDefault="00CE10EA" w:rsidP="001B369D">
      <w:pPr>
        <w:tabs>
          <w:tab w:val="left" w:pos="851"/>
          <w:tab w:val="left" w:pos="993"/>
        </w:tabs>
        <w:ind w:firstLine="567"/>
        <w:jc w:val="both"/>
        <w:rPr>
          <w:rStyle w:val="jlqj4b"/>
          <w:sz w:val="28"/>
          <w:szCs w:val="28"/>
        </w:rPr>
      </w:pPr>
    </w:p>
    <w:p w:rsidR="00176454" w:rsidRPr="001B369D" w:rsidRDefault="007266D5" w:rsidP="001B369D">
      <w:pPr>
        <w:pStyle w:val="Default"/>
        <w:tabs>
          <w:tab w:val="left" w:pos="993"/>
        </w:tabs>
        <w:ind w:firstLine="567"/>
        <w:jc w:val="both"/>
        <w:rPr>
          <w:b/>
          <w:i/>
          <w:sz w:val="28"/>
          <w:szCs w:val="28"/>
          <w:lang w:val="kk-KZ"/>
        </w:rPr>
      </w:pPr>
      <w:r w:rsidRPr="001B369D">
        <w:rPr>
          <w:b/>
          <w:i/>
          <w:sz w:val="28"/>
          <w:szCs w:val="28"/>
          <w:lang w:val="kk-KZ"/>
        </w:rPr>
        <w:lastRenderedPageBreak/>
        <w:t>ЕМТИХАН КЕЗІНДЕ БІЛІМ АЛУШЫЛАРДЫҢ МІНЕЗ-ҚҰЛЫҚ ЕРЕЖЕЛЕРІ</w:t>
      </w:r>
    </w:p>
    <w:p w:rsidR="007266D5" w:rsidRPr="001B369D" w:rsidRDefault="007266D5" w:rsidP="001B369D">
      <w:pPr>
        <w:pStyle w:val="Default"/>
        <w:tabs>
          <w:tab w:val="left" w:pos="993"/>
        </w:tabs>
        <w:ind w:firstLine="567"/>
        <w:jc w:val="both"/>
        <w:rPr>
          <w:b/>
          <w:i/>
          <w:sz w:val="28"/>
          <w:szCs w:val="28"/>
          <w:lang w:val="kk-KZ"/>
        </w:rPr>
      </w:pPr>
    </w:p>
    <w:p w:rsidR="00463AFF" w:rsidRPr="001B369D" w:rsidRDefault="00463AFF" w:rsidP="001B369D">
      <w:pPr>
        <w:pStyle w:val="Default"/>
        <w:tabs>
          <w:tab w:val="left" w:pos="993"/>
        </w:tabs>
        <w:ind w:firstLine="567"/>
        <w:jc w:val="both"/>
        <w:rPr>
          <w:b/>
          <w:i/>
          <w:sz w:val="28"/>
          <w:szCs w:val="28"/>
          <w:lang w:val="kk-KZ"/>
        </w:rPr>
      </w:pPr>
      <w:r w:rsidRPr="001B369D">
        <w:rPr>
          <w:b/>
          <w:i/>
          <w:sz w:val="28"/>
          <w:szCs w:val="28"/>
          <w:lang w:val="kk-KZ"/>
        </w:rPr>
        <w:t>Білім алушы:</w:t>
      </w:r>
    </w:p>
    <w:p w:rsidR="007266D5" w:rsidRPr="001B369D" w:rsidRDefault="00463AF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1021E4" w:rsidRPr="001B369D" w:rsidRDefault="001021E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Барлық жеке заттарыңызды олар үшін арнайы бөлінген жерде қалдыр</w:t>
      </w:r>
      <w:r w:rsidR="005734A9" w:rsidRPr="001B369D">
        <w:rPr>
          <w:sz w:val="28"/>
          <w:szCs w:val="28"/>
          <w:lang w:val="kk-KZ"/>
        </w:rPr>
        <w:t>у керек;</w:t>
      </w:r>
    </w:p>
    <w:p w:rsidR="00463AFF" w:rsidRPr="001B369D" w:rsidRDefault="005734A9"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 студенттің ө</w:t>
      </w:r>
      <w:r w:rsidR="001021E4" w:rsidRPr="001B369D">
        <w:rPr>
          <w:sz w:val="28"/>
          <w:szCs w:val="28"/>
          <w:lang w:val="kk-KZ"/>
        </w:rPr>
        <w:t>зімен бірге қалам, сынақ кітапшасы немесе жеке куәлігі болуы тиіс</w:t>
      </w:r>
      <w:r w:rsidRPr="001B369D">
        <w:rPr>
          <w:sz w:val="28"/>
          <w:szCs w:val="28"/>
          <w:lang w:val="kk-KZ"/>
        </w:rPr>
        <w:t>;</w:t>
      </w:r>
    </w:p>
    <w:p w:rsidR="00DD0B4A" w:rsidRPr="001B369D" w:rsidRDefault="00DD0B4A" w:rsidP="001B369D">
      <w:pPr>
        <w:pStyle w:val="Default"/>
        <w:tabs>
          <w:tab w:val="left" w:pos="993"/>
        </w:tabs>
        <w:ind w:firstLine="567"/>
        <w:jc w:val="both"/>
        <w:rPr>
          <w:b/>
          <w:sz w:val="28"/>
          <w:szCs w:val="28"/>
          <w:lang w:val="kk-KZ"/>
        </w:rPr>
      </w:pPr>
      <w:r w:rsidRPr="001B369D">
        <w:rPr>
          <w:b/>
          <w:sz w:val="28"/>
          <w:szCs w:val="28"/>
          <w:lang w:val="kk-KZ"/>
        </w:rPr>
        <w:t xml:space="preserve">Куәландырушы құжаттар болмаған жағдайда білім алушы емтиханға жіберілмейді! </w:t>
      </w:r>
    </w:p>
    <w:p w:rsidR="005734A9" w:rsidRPr="001B369D" w:rsidRDefault="00DD0B4A" w:rsidP="001B369D">
      <w:pPr>
        <w:pStyle w:val="Default"/>
        <w:tabs>
          <w:tab w:val="left" w:pos="993"/>
        </w:tabs>
        <w:ind w:firstLine="567"/>
        <w:jc w:val="both"/>
        <w:rPr>
          <w:b/>
          <w:sz w:val="28"/>
          <w:szCs w:val="28"/>
          <w:lang w:val="kk-KZ"/>
        </w:rPr>
      </w:pPr>
      <w:r w:rsidRPr="001B369D">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D0B4A" w:rsidRPr="001B369D" w:rsidRDefault="00B26818"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Білім алушы келу парағына қол қойып және келу парағында көрсетілген орынға орытуы тиіс;</w:t>
      </w:r>
    </w:p>
    <w:p w:rsidR="00B26818" w:rsidRPr="001B369D" w:rsidRDefault="00C4519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оқытушының нұсқауларын мұқият тыңдап, оларды орындаулары керек;</w:t>
      </w:r>
    </w:p>
    <w:p w:rsidR="00C45194" w:rsidRPr="001B369D" w:rsidRDefault="00FC512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оқытушыдан емтихан парағын алуыңыз керек;</w:t>
      </w:r>
    </w:p>
    <w:p w:rsidR="00FC512E" w:rsidRPr="001B369D" w:rsidRDefault="000401E3"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0401E3" w:rsidRPr="001B369D" w:rsidRDefault="0082625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82625E"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444C16"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Қажет болған жағдайда кезекші оқытушыдан қосымша жауап парағын сұрауға болады;</w:t>
      </w:r>
    </w:p>
    <w:p w:rsidR="008C0BDC"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444C16"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w:t>
      </w:r>
      <w:r w:rsidR="00BC6FF2" w:rsidRPr="001B369D">
        <w:rPr>
          <w:sz w:val="28"/>
          <w:szCs w:val="28"/>
          <w:lang w:val="kk-KZ"/>
        </w:rPr>
        <w:t>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BC6FF2" w:rsidRPr="001B369D" w:rsidRDefault="005A3DA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5A3DAF" w:rsidRPr="001B369D" w:rsidRDefault="00E928F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E928F6" w:rsidRPr="001B369D" w:rsidRDefault="00E928F6" w:rsidP="001B369D">
      <w:pPr>
        <w:pStyle w:val="Default"/>
        <w:tabs>
          <w:tab w:val="left" w:pos="993"/>
        </w:tabs>
        <w:ind w:firstLine="567"/>
        <w:jc w:val="both"/>
        <w:rPr>
          <w:sz w:val="28"/>
          <w:szCs w:val="28"/>
          <w:lang w:val="kk-KZ"/>
        </w:rPr>
      </w:pPr>
    </w:p>
    <w:p w:rsidR="00103D14" w:rsidRPr="001B369D" w:rsidRDefault="00103D14" w:rsidP="001B369D">
      <w:pPr>
        <w:pStyle w:val="Default"/>
        <w:tabs>
          <w:tab w:val="left" w:pos="993"/>
        </w:tabs>
        <w:ind w:firstLine="567"/>
        <w:jc w:val="both"/>
        <w:rPr>
          <w:b/>
          <w:bCs/>
          <w:sz w:val="28"/>
          <w:szCs w:val="28"/>
          <w:lang w:val="kk-KZ"/>
        </w:rPr>
      </w:pP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1B369D">
        <w:rPr>
          <w:sz w:val="28"/>
          <w:szCs w:val="28"/>
          <w:lang w:val="kk-KZ"/>
        </w:rPr>
        <w:t xml:space="preserve">. </w:t>
      </w: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lastRenderedPageBreak/>
        <w:t xml:space="preserve">ЕСКЕРТУ. </w:t>
      </w:r>
      <w:r w:rsidRPr="001B369D">
        <w:rPr>
          <w:sz w:val="28"/>
          <w:szCs w:val="28"/>
          <w:lang w:val="kk-KZ"/>
        </w:rPr>
        <w:t xml:space="preserve">Егер </w:t>
      </w:r>
      <w:r w:rsidR="009E4939" w:rsidRPr="001B369D">
        <w:rPr>
          <w:sz w:val="28"/>
          <w:szCs w:val="28"/>
          <w:lang w:val="kk-KZ"/>
        </w:rPr>
        <w:t>қандай да бір</w:t>
      </w:r>
      <w:r w:rsidRPr="001B369D">
        <w:rPr>
          <w:sz w:val="28"/>
          <w:szCs w:val="28"/>
          <w:lang w:val="kk-KZ"/>
        </w:rPr>
        <w:t xml:space="preserve"> себептер бойынша  білім алушы емтиханда о</w:t>
      </w:r>
      <w:r w:rsidR="009E4939" w:rsidRPr="001B369D">
        <w:rPr>
          <w:sz w:val="28"/>
          <w:szCs w:val="28"/>
          <w:lang w:val="kk-KZ"/>
        </w:rPr>
        <w:t>фф</w:t>
      </w:r>
      <w:r w:rsidRPr="001B369D">
        <w:rPr>
          <w:sz w:val="28"/>
          <w:szCs w:val="28"/>
          <w:lang w:val="kk-KZ"/>
        </w:rPr>
        <w:t xml:space="preserve">лайн режимінде </w:t>
      </w:r>
      <w:r w:rsidR="009E4939" w:rsidRPr="001B369D">
        <w:rPr>
          <w:sz w:val="28"/>
          <w:szCs w:val="28"/>
          <w:lang w:val="kk-KZ"/>
        </w:rPr>
        <w:t xml:space="preserve">30 </w:t>
      </w:r>
      <w:r w:rsidRPr="001B369D">
        <w:rPr>
          <w:sz w:val="28"/>
          <w:szCs w:val="28"/>
          <w:lang w:val="kk-KZ"/>
        </w:rPr>
        <w:t>минуттан артық болмаса</w:t>
      </w:r>
      <w:r w:rsidR="00DD46A3" w:rsidRPr="001B369D">
        <w:rPr>
          <w:sz w:val="28"/>
          <w:szCs w:val="28"/>
          <w:lang w:val="kk-KZ"/>
        </w:rPr>
        <w:t xml:space="preserve"> немесе кешіксе</w:t>
      </w:r>
      <w:r w:rsidRPr="001B369D">
        <w:rPr>
          <w:sz w:val="28"/>
          <w:szCs w:val="28"/>
          <w:lang w:val="kk-KZ"/>
        </w:rPr>
        <w:t>, онда о</w:t>
      </w:r>
      <w:r w:rsidR="009E4939" w:rsidRPr="001B369D">
        <w:rPr>
          <w:sz w:val="28"/>
          <w:szCs w:val="28"/>
          <w:lang w:val="kk-KZ"/>
        </w:rPr>
        <w:t>л</w:t>
      </w:r>
      <w:r w:rsidRPr="001B369D">
        <w:rPr>
          <w:sz w:val="28"/>
          <w:szCs w:val="28"/>
          <w:lang w:val="kk-KZ"/>
        </w:rPr>
        <w:t xml:space="preserve"> </w:t>
      </w:r>
      <w:r w:rsidR="009E4939" w:rsidRPr="001B369D">
        <w:rPr>
          <w:sz w:val="28"/>
          <w:szCs w:val="28"/>
          <w:lang w:val="kk-KZ"/>
        </w:rPr>
        <w:t>емтиханға кіргізілмейді</w:t>
      </w:r>
      <w:r w:rsidRPr="001B369D">
        <w:rPr>
          <w:sz w:val="28"/>
          <w:szCs w:val="28"/>
          <w:lang w:val="kk-KZ"/>
        </w:rPr>
        <w:t xml:space="preserve">. Емтихан академиялық мәселелер жөніндегі департаменттің келісімі бойынша басқа күнге ауыстырылады. </w:t>
      </w:r>
    </w:p>
    <w:p w:rsidR="006D4673" w:rsidRPr="00A84483" w:rsidRDefault="006D4673"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i/>
          <w:sz w:val="28"/>
          <w:szCs w:val="28"/>
          <w:lang w:val="en-US"/>
        </w:rPr>
      </w:pPr>
      <w:proofErr w:type="spellStart"/>
      <w:r w:rsidRPr="001B369D">
        <w:rPr>
          <w:b/>
          <w:i/>
          <w:sz w:val="28"/>
          <w:szCs w:val="28"/>
          <w:lang w:val="en-US"/>
        </w:rPr>
        <w:t>Тыйым</w:t>
      </w:r>
      <w:proofErr w:type="spellEnd"/>
      <w:r w:rsidRPr="001B369D">
        <w:rPr>
          <w:b/>
          <w:i/>
          <w:sz w:val="28"/>
          <w:szCs w:val="28"/>
          <w:lang w:val="en-US"/>
        </w:rPr>
        <w:t xml:space="preserve"> </w:t>
      </w:r>
      <w:proofErr w:type="spellStart"/>
      <w:r w:rsidRPr="001B369D">
        <w:rPr>
          <w:b/>
          <w:i/>
          <w:sz w:val="28"/>
          <w:szCs w:val="28"/>
          <w:lang w:val="en-US"/>
        </w:rPr>
        <w:t>салынады</w:t>
      </w:r>
      <w:proofErr w:type="spellEnd"/>
      <w:r w:rsidRPr="001B369D">
        <w:rPr>
          <w:b/>
          <w:i/>
          <w:sz w:val="28"/>
          <w:szCs w:val="28"/>
          <w:lang w:val="en-US"/>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кезінде</w:t>
      </w:r>
      <w:proofErr w:type="spellEnd"/>
      <w:r w:rsidRPr="001B369D">
        <w:rPr>
          <w:sz w:val="28"/>
          <w:szCs w:val="28"/>
          <w:lang w:val="en-US"/>
        </w:rPr>
        <w:t xml:space="preserve"> </w:t>
      </w:r>
      <w:proofErr w:type="spellStart"/>
      <w:r w:rsidRPr="001B369D">
        <w:rPr>
          <w:sz w:val="28"/>
          <w:szCs w:val="28"/>
          <w:lang w:val="en-US"/>
        </w:rPr>
        <w:t>рұқсат</w:t>
      </w:r>
      <w:proofErr w:type="spellEnd"/>
      <w:r w:rsidRPr="001B369D">
        <w:rPr>
          <w:sz w:val="28"/>
          <w:szCs w:val="28"/>
          <w:lang w:val="en-US"/>
        </w:rPr>
        <w:t xml:space="preserve"> </w:t>
      </w:r>
      <w:proofErr w:type="spellStart"/>
      <w:r w:rsidRPr="001B369D">
        <w:rPr>
          <w:sz w:val="28"/>
          <w:szCs w:val="28"/>
          <w:lang w:val="en-US"/>
        </w:rPr>
        <w:t>етілмеген</w:t>
      </w:r>
      <w:proofErr w:type="spellEnd"/>
      <w:r w:rsidRPr="001B369D">
        <w:rPr>
          <w:sz w:val="28"/>
          <w:szCs w:val="28"/>
          <w:lang w:val="en-US"/>
        </w:rPr>
        <w:t xml:space="preserve"> </w:t>
      </w:r>
      <w:proofErr w:type="spellStart"/>
      <w:r w:rsidRPr="001B369D">
        <w:rPr>
          <w:sz w:val="28"/>
          <w:szCs w:val="28"/>
          <w:lang w:val="en-US"/>
        </w:rPr>
        <w:t>қосалқы</w:t>
      </w:r>
      <w:proofErr w:type="spellEnd"/>
      <w:r w:rsidRPr="001B369D">
        <w:rPr>
          <w:sz w:val="28"/>
          <w:szCs w:val="28"/>
          <w:lang w:val="en-US"/>
        </w:rPr>
        <w:t xml:space="preserve"> </w:t>
      </w:r>
      <w:proofErr w:type="spellStart"/>
      <w:r w:rsidRPr="001B369D">
        <w:rPr>
          <w:sz w:val="28"/>
          <w:szCs w:val="28"/>
          <w:lang w:val="en-US"/>
        </w:rPr>
        <w:t>материалдар</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құралдарды</w:t>
      </w:r>
      <w:proofErr w:type="spellEnd"/>
      <w:r w:rsidRPr="001B369D">
        <w:rPr>
          <w:sz w:val="28"/>
          <w:szCs w:val="28"/>
          <w:lang w:val="en-US"/>
        </w:rPr>
        <w:t xml:space="preserve"> (</w:t>
      </w:r>
      <w:proofErr w:type="spellStart"/>
      <w:r w:rsidRPr="001B369D">
        <w:rPr>
          <w:sz w:val="28"/>
          <w:szCs w:val="28"/>
          <w:lang w:val="en-US"/>
        </w:rPr>
        <w:t>шпаргалкалар</w:t>
      </w:r>
      <w:proofErr w:type="spellEnd"/>
      <w:r w:rsidRPr="001B369D">
        <w:rPr>
          <w:sz w:val="28"/>
          <w:szCs w:val="28"/>
          <w:lang w:val="en-US"/>
        </w:rPr>
        <w:t xml:space="preserve">, </w:t>
      </w:r>
      <w:proofErr w:type="spellStart"/>
      <w:r w:rsidRPr="001B369D">
        <w:rPr>
          <w:sz w:val="28"/>
          <w:szCs w:val="28"/>
          <w:lang w:val="en-US"/>
        </w:rPr>
        <w:t>ұялы</w:t>
      </w:r>
      <w:proofErr w:type="spellEnd"/>
      <w:r w:rsidRPr="001B369D">
        <w:rPr>
          <w:sz w:val="28"/>
          <w:szCs w:val="28"/>
          <w:lang w:val="en-US"/>
        </w:rPr>
        <w:t xml:space="preserve"> </w:t>
      </w:r>
      <w:proofErr w:type="spellStart"/>
      <w:r w:rsidRPr="001B369D">
        <w:rPr>
          <w:sz w:val="28"/>
          <w:szCs w:val="28"/>
          <w:lang w:val="en-US"/>
        </w:rPr>
        <w:t>телефондар</w:t>
      </w:r>
      <w:proofErr w:type="spellEnd"/>
      <w:r w:rsidRPr="001B369D">
        <w:rPr>
          <w:sz w:val="28"/>
          <w:szCs w:val="28"/>
          <w:lang w:val="en-US"/>
        </w:rPr>
        <w:t xml:space="preserve"> (</w:t>
      </w:r>
      <w:proofErr w:type="spellStart"/>
      <w:r w:rsidRPr="001B369D">
        <w:rPr>
          <w:sz w:val="28"/>
          <w:szCs w:val="28"/>
          <w:lang w:val="en-US"/>
        </w:rPr>
        <w:t>қосылған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ажыратылған</w:t>
      </w:r>
      <w:proofErr w:type="spellEnd"/>
      <w:r w:rsidRPr="001B369D">
        <w:rPr>
          <w:sz w:val="28"/>
          <w:szCs w:val="28"/>
          <w:lang w:val="en-US"/>
        </w:rPr>
        <w:t xml:space="preserve">), </w:t>
      </w:r>
      <w:proofErr w:type="spellStart"/>
      <w:r w:rsidRPr="001B369D">
        <w:rPr>
          <w:sz w:val="28"/>
          <w:szCs w:val="28"/>
          <w:lang w:val="en-US"/>
        </w:rPr>
        <w:t>өзге</w:t>
      </w:r>
      <w:proofErr w:type="spellEnd"/>
      <w:r w:rsidRPr="001B369D">
        <w:rPr>
          <w:sz w:val="28"/>
          <w:szCs w:val="28"/>
          <w:lang w:val="en-US"/>
        </w:rPr>
        <w:t xml:space="preserve"> </w:t>
      </w:r>
      <w:proofErr w:type="spellStart"/>
      <w:r w:rsidRPr="001B369D">
        <w:rPr>
          <w:sz w:val="28"/>
          <w:szCs w:val="28"/>
          <w:lang w:val="en-US"/>
        </w:rPr>
        <w:t>де</w:t>
      </w:r>
      <w:proofErr w:type="spellEnd"/>
      <w:r w:rsidRPr="001B369D">
        <w:rPr>
          <w:sz w:val="28"/>
          <w:szCs w:val="28"/>
          <w:lang w:val="en-US"/>
        </w:rPr>
        <w:t xml:space="preserve"> </w:t>
      </w:r>
      <w:proofErr w:type="spellStart"/>
      <w:r w:rsidRPr="001B369D">
        <w:rPr>
          <w:sz w:val="28"/>
          <w:szCs w:val="28"/>
          <w:lang w:val="en-US"/>
        </w:rPr>
        <w:t>электрондық</w:t>
      </w:r>
      <w:proofErr w:type="spellEnd"/>
      <w:r w:rsidRPr="001B369D">
        <w:rPr>
          <w:sz w:val="28"/>
          <w:szCs w:val="28"/>
          <w:lang w:val="en-US"/>
        </w:rPr>
        <w:t xml:space="preserve"> </w:t>
      </w:r>
      <w:proofErr w:type="spellStart"/>
      <w:r w:rsidRPr="001B369D">
        <w:rPr>
          <w:sz w:val="28"/>
          <w:szCs w:val="28"/>
          <w:lang w:val="en-US"/>
        </w:rPr>
        <w:t>құрылғыларды</w:t>
      </w:r>
      <w:proofErr w:type="spellEnd"/>
      <w:r w:rsidRPr="001B369D">
        <w:rPr>
          <w:sz w:val="28"/>
          <w:szCs w:val="28"/>
          <w:lang w:val="en-US"/>
        </w:rPr>
        <w:t xml:space="preserve"> </w:t>
      </w:r>
      <w:proofErr w:type="spellStart"/>
      <w:r w:rsidRPr="001B369D">
        <w:rPr>
          <w:sz w:val="28"/>
          <w:szCs w:val="28"/>
          <w:lang w:val="en-US"/>
        </w:rPr>
        <w:t>жә</w:t>
      </w:r>
      <w:r w:rsidR="00737F68" w:rsidRPr="001B369D">
        <w:rPr>
          <w:sz w:val="28"/>
          <w:szCs w:val="28"/>
          <w:lang w:val="en-US"/>
        </w:rPr>
        <w:t>не</w:t>
      </w:r>
      <w:proofErr w:type="spellEnd"/>
      <w:r w:rsidR="00737F68" w:rsidRPr="001B369D">
        <w:rPr>
          <w:sz w:val="28"/>
          <w:szCs w:val="28"/>
          <w:lang w:val="en-US"/>
        </w:rPr>
        <w:t xml:space="preserve"> </w:t>
      </w:r>
      <w:proofErr w:type="spellStart"/>
      <w:r w:rsidR="00737F68" w:rsidRPr="001B369D">
        <w:rPr>
          <w:sz w:val="28"/>
          <w:szCs w:val="28"/>
          <w:lang w:val="en-US"/>
        </w:rPr>
        <w:t>т.б</w:t>
      </w:r>
      <w:proofErr w:type="spellEnd"/>
      <w:r w:rsidR="00737F68" w:rsidRPr="001B369D">
        <w:rPr>
          <w:sz w:val="28"/>
          <w:szCs w:val="28"/>
          <w:lang w:val="en-US"/>
        </w:rPr>
        <w:t xml:space="preserve">.) </w:t>
      </w:r>
      <w:proofErr w:type="spellStart"/>
      <w:r w:rsidR="00737F68" w:rsidRPr="001B369D">
        <w:rPr>
          <w:sz w:val="28"/>
          <w:szCs w:val="28"/>
          <w:lang w:val="en-US"/>
        </w:rPr>
        <w:t>өзімен</w:t>
      </w:r>
      <w:proofErr w:type="spellEnd"/>
      <w:r w:rsidR="00737F68" w:rsidRPr="001B369D">
        <w:rPr>
          <w:sz w:val="28"/>
          <w:szCs w:val="28"/>
          <w:lang w:val="en-US"/>
        </w:rPr>
        <w:t xml:space="preserve"> </w:t>
      </w:r>
      <w:proofErr w:type="spellStart"/>
      <w:r w:rsidR="00737F68" w:rsidRPr="001B369D">
        <w:rPr>
          <w:sz w:val="28"/>
          <w:szCs w:val="28"/>
          <w:lang w:val="en-US"/>
        </w:rPr>
        <w:t>бірге</w:t>
      </w:r>
      <w:proofErr w:type="spellEnd"/>
      <w:r w:rsidR="00737F68" w:rsidRPr="001B369D">
        <w:rPr>
          <w:sz w:val="28"/>
          <w:szCs w:val="28"/>
          <w:lang w:val="en-US"/>
        </w:rPr>
        <w:t xml:space="preserve"> </w:t>
      </w:r>
      <w:proofErr w:type="spellStart"/>
      <w:r w:rsidR="00737F68" w:rsidRPr="001B369D">
        <w:rPr>
          <w:sz w:val="28"/>
          <w:szCs w:val="28"/>
          <w:lang w:val="en-US"/>
        </w:rPr>
        <w:t>алып</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шу</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lang w:val="en-US"/>
        </w:rPr>
        <w:t xml:space="preserve">, </w:t>
      </w:r>
      <w:proofErr w:type="spellStart"/>
      <w:r w:rsidRPr="001B369D">
        <w:rPr>
          <w:sz w:val="28"/>
          <w:szCs w:val="28"/>
          <w:lang w:val="en-US"/>
        </w:rPr>
        <w:t>сөйлесу</w:t>
      </w:r>
      <w:proofErr w:type="spellEnd"/>
      <w:r w:rsidRPr="001B369D">
        <w:rPr>
          <w:sz w:val="28"/>
          <w:szCs w:val="28"/>
          <w:lang w:val="en-US"/>
        </w:rPr>
        <w:t xml:space="preserve">, </w:t>
      </w:r>
      <w:proofErr w:type="spellStart"/>
      <w:r w:rsidRPr="001B369D">
        <w:rPr>
          <w:sz w:val="28"/>
          <w:szCs w:val="28"/>
          <w:lang w:val="en-US"/>
        </w:rPr>
        <w:t>орн</w:t>
      </w:r>
      <w:r w:rsidR="00737F68" w:rsidRPr="001B369D">
        <w:rPr>
          <w:sz w:val="28"/>
          <w:szCs w:val="28"/>
          <w:lang w:val="en-US"/>
        </w:rPr>
        <w:t>ынан</w:t>
      </w:r>
      <w:proofErr w:type="spellEnd"/>
      <w:r w:rsidR="00737F68" w:rsidRPr="001B369D">
        <w:rPr>
          <w:sz w:val="28"/>
          <w:szCs w:val="28"/>
          <w:lang w:val="en-US"/>
        </w:rPr>
        <w:t xml:space="preserve"> </w:t>
      </w:r>
      <w:proofErr w:type="spellStart"/>
      <w:r w:rsidR="00737F68" w:rsidRPr="001B369D">
        <w:rPr>
          <w:sz w:val="28"/>
          <w:szCs w:val="28"/>
          <w:lang w:val="en-US"/>
        </w:rPr>
        <w:t>тұру</w:t>
      </w:r>
      <w:proofErr w:type="spellEnd"/>
      <w:r w:rsidR="00737F68" w:rsidRPr="001B369D">
        <w:rPr>
          <w:sz w:val="28"/>
          <w:szCs w:val="28"/>
          <w:lang w:val="en-US"/>
        </w:rPr>
        <w:t xml:space="preserve"> </w:t>
      </w:r>
      <w:proofErr w:type="spellStart"/>
      <w:r w:rsidR="00737F68" w:rsidRPr="001B369D">
        <w:rPr>
          <w:sz w:val="28"/>
          <w:szCs w:val="28"/>
          <w:lang w:val="en-US"/>
        </w:rPr>
        <w:t>және</w:t>
      </w:r>
      <w:proofErr w:type="spellEnd"/>
      <w:r w:rsidR="00737F68" w:rsidRPr="001B369D">
        <w:rPr>
          <w:sz w:val="28"/>
          <w:szCs w:val="28"/>
          <w:lang w:val="en-US"/>
        </w:rPr>
        <w:t xml:space="preserve"> </w:t>
      </w:r>
      <w:proofErr w:type="spellStart"/>
      <w:r w:rsidR="00737F68" w:rsidRPr="001B369D">
        <w:rPr>
          <w:sz w:val="28"/>
          <w:szCs w:val="28"/>
          <w:lang w:val="en-US"/>
        </w:rPr>
        <w:t>аудиторияда</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Корректорды</w:t>
      </w:r>
      <w:proofErr w:type="spellEnd"/>
      <w:r w:rsidRPr="001B369D">
        <w:rPr>
          <w:sz w:val="28"/>
          <w:szCs w:val="28"/>
          <w:lang w:val="en-US"/>
        </w:rPr>
        <w:t xml:space="preserve"> </w:t>
      </w:r>
      <w:proofErr w:type="spellStart"/>
      <w:r w:rsidRPr="001B369D">
        <w:rPr>
          <w:sz w:val="28"/>
          <w:szCs w:val="28"/>
          <w:lang w:val="en-US"/>
        </w:rPr>
        <w:t>пайдалану</w:t>
      </w:r>
      <w:proofErr w:type="spellEnd"/>
      <w:r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w:t>
      </w:r>
      <w:proofErr w:type="spellEnd"/>
      <w:r w:rsidRPr="001B369D">
        <w:rPr>
          <w:sz w:val="28"/>
          <w:szCs w:val="28"/>
          <w:lang w:val="en-US"/>
        </w:rPr>
        <w:t xml:space="preserve"> </w:t>
      </w:r>
      <w:proofErr w:type="spellStart"/>
      <w:r w:rsidRPr="001B369D">
        <w:rPr>
          <w:sz w:val="28"/>
          <w:szCs w:val="28"/>
          <w:lang w:val="en-US"/>
        </w:rPr>
        <w:t>басқа</w:t>
      </w:r>
      <w:proofErr w:type="spellEnd"/>
      <w:r w:rsidRPr="001B369D">
        <w:rPr>
          <w:sz w:val="28"/>
          <w:szCs w:val="28"/>
          <w:lang w:val="en-US"/>
        </w:rPr>
        <w:t xml:space="preserve"> </w:t>
      </w:r>
      <w:proofErr w:type="spellStart"/>
      <w:r w:rsidRPr="001B369D">
        <w:rPr>
          <w:sz w:val="28"/>
          <w:szCs w:val="28"/>
          <w:lang w:val="en-US"/>
        </w:rPr>
        <w:t>білім</w:t>
      </w:r>
      <w:proofErr w:type="spellEnd"/>
      <w:r w:rsidRPr="001B369D">
        <w:rPr>
          <w:sz w:val="28"/>
          <w:szCs w:val="28"/>
          <w:lang w:val="en-US"/>
        </w:rPr>
        <w:t xml:space="preserve"> </w:t>
      </w:r>
      <w:proofErr w:type="spellStart"/>
      <w:r w:rsidRPr="001B369D">
        <w:rPr>
          <w:sz w:val="28"/>
          <w:szCs w:val="28"/>
          <w:lang w:val="en-US"/>
        </w:rPr>
        <w:t>алушыларға</w:t>
      </w:r>
      <w:proofErr w:type="spellEnd"/>
      <w:r w:rsidRPr="001B369D">
        <w:rPr>
          <w:sz w:val="28"/>
          <w:szCs w:val="28"/>
          <w:lang w:val="en-US"/>
        </w:rPr>
        <w:t xml:space="preserve"> </w:t>
      </w:r>
      <w:proofErr w:type="spellStart"/>
      <w:r w:rsidRPr="001B369D">
        <w:rPr>
          <w:sz w:val="28"/>
          <w:szCs w:val="28"/>
          <w:lang w:val="en-US"/>
        </w:rPr>
        <w:t>беру</w:t>
      </w:r>
      <w:proofErr w:type="spellEnd"/>
      <w:r w:rsidR="00737F68"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парағында</w:t>
      </w:r>
      <w:proofErr w:type="spellEnd"/>
      <w:r w:rsidRPr="001B369D">
        <w:rPr>
          <w:sz w:val="28"/>
          <w:szCs w:val="28"/>
          <w:lang w:val="en-US"/>
        </w:rPr>
        <w:t xml:space="preserve"> </w:t>
      </w:r>
      <w:proofErr w:type="spellStart"/>
      <w:r w:rsidRPr="001B369D">
        <w:rPr>
          <w:sz w:val="28"/>
          <w:szCs w:val="28"/>
          <w:lang w:val="en-US"/>
        </w:rPr>
        <w:t>сәйкестендіру</w:t>
      </w:r>
      <w:proofErr w:type="spellEnd"/>
      <w:r w:rsidRPr="001B369D">
        <w:rPr>
          <w:sz w:val="28"/>
          <w:szCs w:val="28"/>
          <w:lang w:val="en-US"/>
        </w:rPr>
        <w:t xml:space="preserve"> </w:t>
      </w:r>
      <w:proofErr w:type="spellStart"/>
      <w:r w:rsidRPr="001B369D">
        <w:rPr>
          <w:sz w:val="28"/>
          <w:szCs w:val="28"/>
          <w:lang w:val="en-US"/>
        </w:rPr>
        <w:t>белгілерін</w:t>
      </w:r>
      <w:proofErr w:type="spellEnd"/>
      <w:r w:rsidRPr="001B369D">
        <w:rPr>
          <w:sz w:val="28"/>
          <w:szCs w:val="28"/>
          <w:lang w:val="en-US"/>
        </w:rPr>
        <w:t xml:space="preserve"> </w:t>
      </w:r>
      <w:proofErr w:type="spellStart"/>
      <w:r w:rsidRPr="001B369D">
        <w:rPr>
          <w:sz w:val="28"/>
          <w:szCs w:val="28"/>
          <w:lang w:val="en-US"/>
        </w:rPr>
        <w:t>қалдыр</w:t>
      </w:r>
      <w:proofErr w:type="spellEnd"/>
      <w:r w:rsidRPr="001B369D">
        <w:rPr>
          <w:sz w:val="28"/>
          <w:szCs w:val="28"/>
        </w:rPr>
        <w:t>у</w:t>
      </w:r>
      <w:r w:rsidRPr="001B369D">
        <w:rPr>
          <w:sz w:val="28"/>
          <w:szCs w:val="28"/>
          <w:lang w:val="en-US"/>
        </w:rPr>
        <w:t xml:space="preserve"> (</w:t>
      </w:r>
      <w:proofErr w:type="spellStart"/>
      <w:r w:rsidRPr="001B369D">
        <w:rPr>
          <w:sz w:val="28"/>
          <w:szCs w:val="28"/>
          <w:lang w:val="en-US"/>
        </w:rPr>
        <w:t>аты-жөні</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қолы</w:t>
      </w:r>
      <w:proofErr w:type="spellEnd"/>
      <w:r w:rsidRPr="001B369D">
        <w:rPr>
          <w:sz w:val="28"/>
          <w:szCs w:val="28"/>
          <w:lang w:val="en-US"/>
        </w:rPr>
        <w:t xml:space="preserve">, </w:t>
      </w:r>
      <w:proofErr w:type="spellStart"/>
      <w:r w:rsidRPr="001B369D">
        <w:rPr>
          <w:sz w:val="28"/>
          <w:szCs w:val="28"/>
          <w:lang w:val="en-US"/>
        </w:rPr>
        <w:t>әртүрлі</w:t>
      </w:r>
      <w:proofErr w:type="spellEnd"/>
      <w:r w:rsidRPr="001B369D">
        <w:rPr>
          <w:sz w:val="28"/>
          <w:szCs w:val="28"/>
          <w:lang w:val="en-US"/>
        </w:rPr>
        <w:t xml:space="preserve"> </w:t>
      </w:r>
      <w:proofErr w:type="spellStart"/>
      <w:r w:rsidRPr="001B369D">
        <w:rPr>
          <w:sz w:val="28"/>
          <w:szCs w:val="28"/>
          <w:lang w:val="en-US"/>
        </w:rPr>
        <w:t>тану</w:t>
      </w:r>
      <w:proofErr w:type="spellEnd"/>
      <w:r w:rsidRPr="001B369D">
        <w:rPr>
          <w:sz w:val="28"/>
          <w:szCs w:val="28"/>
          <w:lang w:val="en-US"/>
        </w:rPr>
        <w:t xml:space="preserve"> </w:t>
      </w:r>
      <w:proofErr w:type="spellStart"/>
      <w:r w:rsidRPr="001B369D">
        <w:rPr>
          <w:sz w:val="28"/>
          <w:szCs w:val="28"/>
          <w:lang w:val="en-US"/>
        </w:rPr>
        <w:t>белгілері</w:t>
      </w:r>
      <w:proofErr w:type="spellEnd"/>
      <w:r w:rsidRPr="001B369D">
        <w:rPr>
          <w:sz w:val="28"/>
          <w:szCs w:val="28"/>
          <w:lang w:val="en-US"/>
        </w:rPr>
        <w:t xml:space="preserve"> </w:t>
      </w:r>
      <w:proofErr w:type="spellStart"/>
      <w:r w:rsidRPr="001B369D">
        <w:rPr>
          <w:sz w:val="28"/>
          <w:szCs w:val="28"/>
          <w:lang w:val="en-US"/>
        </w:rPr>
        <w:t>және</w:t>
      </w:r>
      <w:proofErr w:type="spellEnd"/>
      <w:r w:rsidRPr="001B369D">
        <w:rPr>
          <w:sz w:val="28"/>
          <w:szCs w:val="28"/>
          <w:lang w:val="en-US"/>
        </w:rPr>
        <w:t xml:space="preserve"> </w:t>
      </w:r>
      <w:proofErr w:type="spellStart"/>
      <w:r w:rsidRPr="001B369D">
        <w:rPr>
          <w:sz w:val="28"/>
          <w:szCs w:val="28"/>
          <w:lang w:val="en-US"/>
        </w:rPr>
        <w:t>т.б</w:t>
      </w:r>
      <w:proofErr w:type="spellEnd"/>
      <w:r w:rsidRPr="001B369D">
        <w:rPr>
          <w:sz w:val="28"/>
          <w:szCs w:val="28"/>
          <w:lang w:val="en-US"/>
        </w:rPr>
        <w:t>.)</w:t>
      </w:r>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Аудиториядан</w:t>
      </w:r>
      <w:proofErr w:type="spellEnd"/>
      <w:r w:rsidRPr="001B369D">
        <w:rPr>
          <w:sz w:val="28"/>
          <w:szCs w:val="28"/>
          <w:lang w:val="en-US"/>
        </w:rPr>
        <w:t xml:space="preserve"> </w:t>
      </w:r>
      <w:proofErr w:type="spellStart"/>
      <w:r w:rsidRPr="001B369D">
        <w:rPr>
          <w:sz w:val="28"/>
          <w:szCs w:val="28"/>
          <w:lang w:val="en-US"/>
        </w:rPr>
        <w:t>жауаптардың</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билетінің</w:t>
      </w:r>
      <w:proofErr w:type="spellEnd"/>
      <w:r w:rsidRPr="001B369D">
        <w:rPr>
          <w:sz w:val="28"/>
          <w:szCs w:val="28"/>
          <w:lang w:val="en-US"/>
        </w:rPr>
        <w:t xml:space="preserve"> </w:t>
      </w:r>
      <w:proofErr w:type="spellStart"/>
      <w:r w:rsidRPr="001B369D">
        <w:rPr>
          <w:sz w:val="28"/>
          <w:szCs w:val="28"/>
          <w:lang w:val="en-US"/>
        </w:rPr>
        <w:t>сұрақтарына</w:t>
      </w:r>
      <w:proofErr w:type="spellEnd"/>
      <w:r w:rsidRPr="001B369D">
        <w:rPr>
          <w:sz w:val="28"/>
          <w:szCs w:val="28"/>
          <w:lang w:val="en-US"/>
        </w:rPr>
        <w:t xml:space="preserve"> </w:t>
      </w:r>
      <w:proofErr w:type="spellStart"/>
      <w:r w:rsidRPr="001B369D">
        <w:rPr>
          <w:sz w:val="28"/>
          <w:szCs w:val="28"/>
          <w:lang w:val="en-US"/>
        </w:rPr>
        <w:t>жауапты</w:t>
      </w:r>
      <w:proofErr w:type="spellEnd"/>
      <w:r w:rsidRPr="001B369D">
        <w:rPr>
          <w:sz w:val="28"/>
          <w:szCs w:val="28"/>
          <w:lang w:val="en-US"/>
        </w:rPr>
        <w:t xml:space="preserve"> </w:t>
      </w:r>
      <w:proofErr w:type="spellStart"/>
      <w:r w:rsidRPr="001B369D">
        <w:rPr>
          <w:sz w:val="28"/>
          <w:szCs w:val="28"/>
          <w:lang w:val="en-US"/>
        </w:rPr>
        <w:t>уақытынан</w:t>
      </w:r>
      <w:proofErr w:type="spellEnd"/>
      <w:r w:rsidRPr="001B369D">
        <w:rPr>
          <w:sz w:val="28"/>
          <w:szCs w:val="28"/>
          <w:lang w:val="en-US"/>
        </w:rPr>
        <w:t xml:space="preserve"> </w:t>
      </w:r>
      <w:proofErr w:type="spellStart"/>
      <w:r w:rsidRPr="001B369D">
        <w:rPr>
          <w:sz w:val="28"/>
          <w:szCs w:val="28"/>
          <w:lang w:val="en-US"/>
        </w:rPr>
        <w:t>бұрын</w:t>
      </w:r>
      <w:proofErr w:type="spellEnd"/>
      <w:r w:rsidRPr="001B369D">
        <w:rPr>
          <w:sz w:val="28"/>
          <w:szCs w:val="28"/>
          <w:lang w:val="en-US"/>
        </w:rPr>
        <w:t xml:space="preserve"> </w:t>
      </w:r>
      <w:proofErr w:type="spellStart"/>
      <w:r w:rsidRPr="001B369D">
        <w:rPr>
          <w:sz w:val="28"/>
          <w:szCs w:val="28"/>
          <w:lang w:val="en-US"/>
        </w:rPr>
        <w:t>аяқтауды</w:t>
      </w:r>
      <w:proofErr w:type="spellEnd"/>
      <w:r w:rsidRPr="001B369D">
        <w:rPr>
          <w:sz w:val="28"/>
          <w:szCs w:val="28"/>
          <w:lang w:val="en-US"/>
        </w:rPr>
        <w:t xml:space="preserve"> </w:t>
      </w:r>
      <w:proofErr w:type="spellStart"/>
      <w:r w:rsidRPr="001B369D">
        <w:rPr>
          <w:sz w:val="28"/>
          <w:szCs w:val="28"/>
          <w:lang w:val="en-US"/>
        </w:rPr>
        <w:t>қоспағанда</w:t>
      </w:r>
      <w:proofErr w:type="spellEnd"/>
      <w:r w:rsidRPr="001B369D">
        <w:rPr>
          <w:sz w:val="28"/>
          <w:szCs w:val="28"/>
          <w:lang w:val="en-US"/>
        </w:rPr>
        <w:t xml:space="preserve">,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аудиториясын</w:t>
      </w:r>
      <w:proofErr w:type="spellEnd"/>
      <w:r w:rsidRPr="001B369D">
        <w:rPr>
          <w:sz w:val="28"/>
          <w:szCs w:val="28"/>
          <w:lang w:val="en-US"/>
        </w:rPr>
        <w:t xml:space="preserve"> </w:t>
      </w:r>
      <w:proofErr w:type="spellStart"/>
      <w:r w:rsidRPr="001B369D">
        <w:rPr>
          <w:sz w:val="28"/>
          <w:szCs w:val="28"/>
          <w:lang w:val="en-US"/>
        </w:rPr>
        <w:t>тастап</w:t>
      </w:r>
      <w:proofErr w:type="spellEnd"/>
      <w:r w:rsidRPr="001B369D">
        <w:rPr>
          <w:sz w:val="28"/>
          <w:szCs w:val="28"/>
          <w:lang w:val="en-US"/>
        </w:rPr>
        <w:t xml:space="preserve"> </w:t>
      </w:r>
      <w:proofErr w:type="spellStart"/>
      <w:r w:rsidRPr="001B369D">
        <w:rPr>
          <w:sz w:val="28"/>
          <w:szCs w:val="28"/>
          <w:lang w:val="en-US"/>
        </w:rPr>
        <w:t>кету</w:t>
      </w:r>
      <w:proofErr w:type="spellEnd"/>
      <w:r w:rsidRPr="001B369D">
        <w:rPr>
          <w:sz w:val="28"/>
          <w:szCs w:val="28"/>
        </w:rPr>
        <w:t>;</w:t>
      </w:r>
    </w:p>
    <w:p w:rsidR="001E78F7" w:rsidRPr="001B369D" w:rsidRDefault="00FD6FB5"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аяқталғаннан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w:t>
      </w: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тапсыруды</w:t>
      </w:r>
      <w:proofErr w:type="spellEnd"/>
      <w:r w:rsidRPr="001B369D">
        <w:rPr>
          <w:sz w:val="28"/>
          <w:szCs w:val="28"/>
          <w:lang w:val="en-US"/>
        </w:rPr>
        <w:t xml:space="preserve"> </w:t>
      </w:r>
      <w:proofErr w:type="spellStart"/>
      <w:r w:rsidRPr="001B369D">
        <w:rPr>
          <w:sz w:val="28"/>
          <w:szCs w:val="28"/>
          <w:lang w:val="en-US"/>
        </w:rPr>
        <w:t>кешіктіруге</w:t>
      </w:r>
      <w:proofErr w:type="spellEnd"/>
    </w:p>
    <w:p w:rsidR="00737F68" w:rsidRPr="001B369D" w:rsidRDefault="002C4A5C" w:rsidP="001B369D">
      <w:pPr>
        <w:pStyle w:val="a6"/>
        <w:tabs>
          <w:tab w:val="left" w:pos="851"/>
          <w:tab w:val="left" w:pos="993"/>
        </w:tabs>
        <w:ind w:left="0" w:firstLine="567"/>
        <w:jc w:val="both"/>
        <w:rPr>
          <w:sz w:val="28"/>
          <w:szCs w:val="28"/>
        </w:rPr>
      </w:pPr>
      <w:proofErr w:type="spellStart"/>
      <w:r w:rsidRPr="001B369D">
        <w:rPr>
          <w:sz w:val="28"/>
          <w:szCs w:val="28"/>
          <w:lang w:val="en-US"/>
        </w:rPr>
        <w:t>Жоғарыда</w:t>
      </w:r>
      <w:proofErr w:type="spellEnd"/>
      <w:r w:rsidRPr="001B369D">
        <w:rPr>
          <w:sz w:val="28"/>
          <w:szCs w:val="28"/>
          <w:lang w:val="en-US"/>
        </w:rPr>
        <w:t xml:space="preserve"> </w:t>
      </w:r>
      <w:proofErr w:type="spellStart"/>
      <w:r w:rsidRPr="001B369D">
        <w:rPr>
          <w:sz w:val="28"/>
          <w:szCs w:val="28"/>
          <w:lang w:val="en-US"/>
        </w:rPr>
        <w:t>аталған</w:t>
      </w:r>
      <w:proofErr w:type="spellEnd"/>
      <w:r w:rsidRPr="001B369D">
        <w:rPr>
          <w:sz w:val="28"/>
          <w:szCs w:val="28"/>
          <w:lang w:val="en-US"/>
        </w:rPr>
        <w:t xml:space="preserve"> </w:t>
      </w:r>
      <w:proofErr w:type="spellStart"/>
      <w:r w:rsidRPr="001B369D">
        <w:rPr>
          <w:sz w:val="28"/>
          <w:szCs w:val="28"/>
          <w:lang w:val="en-US"/>
        </w:rPr>
        <w:t>ережелердің</w:t>
      </w:r>
      <w:proofErr w:type="spellEnd"/>
      <w:r w:rsidRPr="001B369D">
        <w:rPr>
          <w:sz w:val="28"/>
          <w:szCs w:val="28"/>
          <w:lang w:val="en-US"/>
        </w:rPr>
        <w:t xml:space="preserve"> </w:t>
      </w:r>
      <w:proofErr w:type="spellStart"/>
      <w:r w:rsidRPr="001B369D">
        <w:rPr>
          <w:sz w:val="28"/>
          <w:szCs w:val="28"/>
          <w:lang w:val="en-US"/>
        </w:rPr>
        <w:t>кез</w:t>
      </w:r>
      <w:proofErr w:type="spellEnd"/>
      <w:r w:rsidRPr="001B369D">
        <w:rPr>
          <w:sz w:val="28"/>
          <w:szCs w:val="28"/>
          <w:lang w:val="en-US"/>
        </w:rPr>
        <w:t xml:space="preserve"> </w:t>
      </w:r>
      <w:proofErr w:type="spellStart"/>
      <w:r w:rsidRPr="001B369D">
        <w:rPr>
          <w:sz w:val="28"/>
          <w:szCs w:val="28"/>
          <w:lang w:val="en-US"/>
        </w:rPr>
        <w:t>келгенін</w:t>
      </w:r>
      <w:proofErr w:type="spellEnd"/>
      <w:r w:rsidRPr="001B369D">
        <w:rPr>
          <w:sz w:val="28"/>
          <w:szCs w:val="28"/>
          <w:lang w:val="en-US"/>
        </w:rPr>
        <w:t xml:space="preserve"> </w:t>
      </w:r>
      <w:proofErr w:type="spellStart"/>
      <w:r w:rsidRPr="001B369D">
        <w:rPr>
          <w:sz w:val="28"/>
          <w:szCs w:val="28"/>
          <w:lang w:val="en-US"/>
        </w:rPr>
        <w:t>бұзуға</w:t>
      </w:r>
      <w:proofErr w:type="spellEnd"/>
      <w:r w:rsidRPr="001B369D">
        <w:rPr>
          <w:sz w:val="28"/>
          <w:szCs w:val="28"/>
          <w:lang w:val="en-US"/>
        </w:rPr>
        <w:t xml:space="preserve"> </w:t>
      </w:r>
      <w:proofErr w:type="spellStart"/>
      <w:r w:rsidRPr="001B369D">
        <w:rPr>
          <w:sz w:val="28"/>
          <w:szCs w:val="28"/>
          <w:lang w:val="en-US"/>
        </w:rPr>
        <w:t>жол</w:t>
      </w:r>
      <w:proofErr w:type="spellEnd"/>
      <w:r w:rsidRPr="001B369D">
        <w:rPr>
          <w:sz w:val="28"/>
          <w:szCs w:val="28"/>
          <w:lang w:val="en-US"/>
        </w:rPr>
        <w:t xml:space="preserve"> </w:t>
      </w:r>
      <w:proofErr w:type="spellStart"/>
      <w:r w:rsidRPr="001B369D">
        <w:rPr>
          <w:sz w:val="28"/>
          <w:szCs w:val="28"/>
          <w:lang w:val="en-US"/>
        </w:rPr>
        <w:t>берген</w:t>
      </w:r>
      <w:proofErr w:type="spellEnd"/>
      <w:r w:rsidRPr="001B369D">
        <w:rPr>
          <w:sz w:val="28"/>
          <w:szCs w:val="28"/>
        </w:rPr>
        <w:t xml:space="preserve"> білім алушы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актісімен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идеологиялық</w:t>
      </w:r>
      <w:proofErr w:type="spellEnd"/>
      <w:r w:rsidRPr="001B369D">
        <w:rPr>
          <w:sz w:val="28"/>
          <w:szCs w:val="28"/>
          <w:lang w:val="en-US"/>
        </w:rPr>
        <w:t xml:space="preserve"> </w:t>
      </w:r>
      <w:proofErr w:type="spellStart"/>
      <w:r w:rsidRPr="001B369D">
        <w:rPr>
          <w:sz w:val="28"/>
          <w:szCs w:val="28"/>
          <w:lang w:val="en-US"/>
        </w:rPr>
        <w:t>бақылау</w:t>
      </w:r>
      <w:proofErr w:type="spellEnd"/>
      <w:r w:rsidRPr="001B369D">
        <w:rPr>
          <w:sz w:val="28"/>
          <w:szCs w:val="28"/>
          <w:lang w:val="en-US"/>
        </w:rPr>
        <w:t xml:space="preserve"> </w:t>
      </w:r>
      <w:proofErr w:type="spellStart"/>
      <w:r w:rsidRPr="001B369D">
        <w:rPr>
          <w:sz w:val="28"/>
          <w:szCs w:val="28"/>
          <w:lang w:val="en-US"/>
        </w:rPr>
        <w:t>арқылы</w:t>
      </w:r>
      <w:proofErr w:type="spellEnd"/>
      <w:r w:rsidRPr="001B369D">
        <w:rPr>
          <w:sz w:val="28"/>
          <w:szCs w:val="28"/>
          <w:lang w:val="en-US"/>
        </w:rPr>
        <w:t xml:space="preserve"> </w:t>
      </w:r>
      <w:proofErr w:type="spellStart"/>
      <w:r w:rsidRPr="001B369D">
        <w:rPr>
          <w:sz w:val="28"/>
          <w:szCs w:val="28"/>
          <w:lang w:val="en-US"/>
        </w:rPr>
        <w:t>тіркелген</w:t>
      </w:r>
      <w:proofErr w:type="spellEnd"/>
      <w:r w:rsidRPr="001B369D">
        <w:rPr>
          <w:sz w:val="28"/>
          <w:szCs w:val="28"/>
          <w:lang w:val="en-US"/>
        </w:rPr>
        <w:t xml:space="preserve"> (</w:t>
      </w:r>
      <w:proofErr w:type="spellStart"/>
      <w:r w:rsidRPr="001B369D">
        <w:rPr>
          <w:sz w:val="28"/>
          <w:szCs w:val="28"/>
          <w:lang w:val="en-US"/>
        </w:rPr>
        <w:t>оның</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w:t>
      </w:r>
      <w:proofErr w:type="spellStart"/>
      <w:r w:rsidRPr="001B369D">
        <w:rPr>
          <w:sz w:val="28"/>
          <w:szCs w:val="28"/>
          <w:lang w:val="en-US"/>
        </w:rPr>
        <w:t>бейнежазбаларды</w:t>
      </w:r>
      <w:proofErr w:type="spellEnd"/>
      <w:r w:rsidRPr="001B369D">
        <w:rPr>
          <w:sz w:val="28"/>
          <w:szCs w:val="28"/>
          <w:lang w:val="en-US"/>
        </w:rPr>
        <w:t xml:space="preserve"> </w:t>
      </w:r>
      <w:proofErr w:type="spellStart"/>
      <w:r w:rsidRPr="001B369D">
        <w:rPr>
          <w:sz w:val="28"/>
          <w:szCs w:val="28"/>
          <w:lang w:val="en-US"/>
        </w:rPr>
        <w:t>қарау</w:t>
      </w:r>
      <w:proofErr w:type="spellEnd"/>
      <w:r w:rsidRPr="001B369D">
        <w:rPr>
          <w:sz w:val="28"/>
          <w:szCs w:val="28"/>
          <w:lang w:val="en-US"/>
        </w:rPr>
        <w:t xml:space="preserve"> </w:t>
      </w:r>
      <w:proofErr w:type="spellStart"/>
      <w:r w:rsidRPr="001B369D">
        <w:rPr>
          <w:sz w:val="28"/>
          <w:szCs w:val="28"/>
          <w:lang w:val="en-US"/>
        </w:rPr>
        <w:t>негізінде</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өткізілген</w:t>
      </w:r>
      <w:proofErr w:type="spellEnd"/>
      <w:r w:rsidRPr="001B369D">
        <w:rPr>
          <w:sz w:val="28"/>
          <w:szCs w:val="28"/>
          <w:lang w:val="en-US"/>
        </w:rPr>
        <w:t xml:space="preserve"> </w:t>
      </w:r>
      <w:proofErr w:type="spellStart"/>
      <w:r w:rsidRPr="001B369D">
        <w:rPr>
          <w:sz w:val="28"/>
          <w:szCs w:val="28"/>
          <w:lang w:val="en-US"/>
        </w:rPr>
        <w:t>күннен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6 </w:t>
      </w:r>
      <w:proofErr w:type="spellStart"/>
      <w:r w:rsidRPr="001B369D">
        <w:rPr>
          <w:sz w:val="28"/>
          <w:szCs w:val="28"/>
          <w:lang w:val="en-US"/>
        </w:rPr>
        <w:t>ай</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"Ғ" </w:t>
      </w:r>
      <w:proofErr w:type="spellStart"/>
      <w:r w:rsidRPr="001B369D">
        <w:rPr>
          <w:sz w:val="28"/>
          <w:szCs w:val="28"/>
          <w:lang w:val="en-US"/>
        </w:rPr>
        <w:t>бағасы</w:t>
      </w:r>
      <w:proofErr w:type="spellEnd"/>
      <w:r w:rsidRPr="001B369D">
        <w:rPr>
          <w:sz w:val="28"/>
          <w:szCs w:val="28"/>
        </w:rPr>
        <w:t xml:space="preserve">, яғни </w:t>
      </w:r>
      <w:proofErr w:type="spellStart"/>
      <w:r w:rsidRPr="001B369D">
        <w:rPr>
          <w:sz w:val="28"/>
          <w:szCs w:val="28"/>
          <w:lang w:val="en-US"/>
        </w:rPr>
        <w:t>пәнге</w:t>
      </w:r>
      <w:proofErr w:type="spellEnd"/>
      <w:r w:rsidRPr="001B369D">
        <w:rPr>
          <w:sz w:val="28"/>
          <w:szCs w:val="28"/>
          <w:lang w:val="en-US"/>
        </w:rPr>
        <w:t xml:space="preserve"> </w:t>
      </w:r>
      <w:r w:rsidRPr="001B369D">
        <w:rPr>
          <w:sz w:val="28"/>
          <w:szCs w:val="28"/>
        </w:rPr>
        <w:t>«</w:t>
      </w:r>
      <w:proofErr w:type="spellStart"/>
      <w:r w:rsidRPr="001B369D">
        <w:rPr>
          <w:sz w:val="28"/>
          <w:szCs w:val="28"/>
          <w:lang w:val="en-US"/>
        </w:rPr>
        <w:t>қанағаттанарлықсыз</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қойылады</w:t>
      </w:r>
      <w:proofErr w:type="spellEnd"/>
      <w:r w:rsidRPr="001B369D">
        <w:rPr>
          <w:sz w:val="28"/>
          <w:szCs w:val="28"/>
        </w:rPr>
        <w:t xml:space="preserve">. </w:t>
      </w:r>
    </w:p>
    <w:p w:rsidR="00103D14" w:rsidRPr="001B369D" w:rsidRDefault="00BC409F" w:rsidP="001B369D">
      <w:pPr>
        <w:tabs>
          <w:tab w:val="left" w:pos="851"/>
          <w:tab w:val="left" w:pos="993"/>
        </w:tabs>
        <w:ind w:firstLine="567"/>
        <w:jc w:val="both"/>
        <w:rPr>
          <w:sz w:val="28"/>
          <w:szCs w:val="28"/>
        </w:rPr>
      </w:pPr>
      <w:r w:rsidRPr="001B369D">
        <w:rPr>
          <w:sz w:val="28"/>
          <w:szCs w:val="28"/>
        </w:rPr>
        <w:t>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103D14" w:rsidRPr="001B369D" w:rsidRDefault="00103D14"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sz w:val="28"/>
          <w:szCs w:val="28"/>
        </w:rPr>
      </w:pPr>
      <w:r w:rsidRPr="001B369D">
        <w:rPr>
          <w:b/>
          <w:sz w:val="28"/>
          <w:szCs w:val="28"/>
        </w:rPr>
        <w:t>Бағалау саясаты</w:t>
      </w:r>
    </w:p>
    <w:p w:rsidR="00103D14" w:rsidRPr="001B369D" w:rsidRDefault="00245CDB" w:rsidP="001B369D">
      <w:pPr>
        <w:tabs>
          <w:tab w:val="left" w:pos="851"/>
          <w:tab w:val="left" w:pos="993"/>
        </w:tabs>
        <w:ind w:firstLine="567"/>
        <w:jc w:val="both"/>
        <w:rPr>
          <w:rStyle w:val="jlqj4b"/>
          <w:sz w:val="28"/>
          <w:szCs w:val="28"/>
        </w:rPr>
      </w:pPr>
      <w:r w:rsidRPr="00245CDB">
        <w:rPr>
          <w:sz w:val="28"/>
          <w:szCs w:val="28"/>
        </w:rPr>
        <w:t>Бірінші сұрақ-30 балл. Екінші-30</w:t>
      </w:r>
      <w:r w:rsidR="00103D14" w:rsidRPr="00245CDB">
        <w:rPr>
          <w:sz w:val="28"/>
          <w:szCs w:val="28"/>
        </w:rPr>
        <w:t xml:space="preserve"> ұпай. Үшіншісі - </w:t>
      </w:r>
      <w:r w:rsidRPr="00245CDB">
        <w:rPr>
          <w:sz w:val="28"/>
          <w:szCs w:val="28"/>
        </w:rPr>
        <w:t>40</w:t>
      </w:r>
      <w:r w:rsidR="00103D14" w:rsidRPr="00245CDB">
        <w:rPr>
          <w:sz w:val="28"/>
          <w:szCs w:val="28"/>
        </w:rPr>
        <w:t xml:space="preserve"> балл. Егер дұрыс</w:t>
      </w:r>
      <w:r w:rsidR="00103D14" w:rsidRPr="001B369D">
        <w:rPr>
          <w:sz w:val="28"/>
          <w:szCs w:val="28"/>
        </w:rPr>
        <w:t xml:space="preserve"> жауап берілсе, студент 100 ұпай жинайды.</w:t>
      </w:r>
    </w:p>
    <w:p w:rsidR="00103D14" w:rsidRPr="001B369D" w:rsidRDefault="00103D14" w:rsidP="001B369D">
      <w:pPr>
        <w:pStyle w:val="a5"/>
        <w:tabs>
          <w:tab w:val="left" w:pos="993"/>
        </w:tabs>
        <w:spacing w:before="90" w:line="321" w:lineRule="exact"/>
        <w:ind w:firstLine="567"/>
        <w:jc w:val="both"/>
        <w:rPr>
          <w:bCs/>
        </w:rPr>
      </w:pPr>
      <w:r w:rsidRPr="001B369D">
        <w:rPr>
          <w:bCs/>
        </w:rPr>
        <w:t>Ұпай емтихан өткеннен кейін бірден аттестаттау парағына қойылады.</w:t>
      </w:r>
    </w:p>
    <w:p w:rsidR="00103D14" w:rsidRPr="001B369D" w:rsidRDefault="00103D14" w:rsidP="001B369D">
      <w:pPr>
        <w:tabs>
          <w:tab w:val="left" w:pos="851"/>
          <w:tab w:val="left" w:pos="993"/>
        </w:tabs>
        <w:ind w:firstLine="567"/>
        <w:jc w:val="both"/>
        <w:rPr>
          <w:rStyle w:val="jlqj4b"/>
          <w:b/>
          <w:sz w:val="28"/>
          <w:szCs w:val="28"/>
        </w:rPr>
      </w:pPr>
    </w:p>
    <w:p w:rsidR="00103D14" w:rsidRPr="002F046F" w:rsidRDefault="00103D14"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63"/>
        <w:gridCol w:w="1857"/>
        <w:gridCol w:w="2763"/>
        <w:gridCol w:w="45"/>
        <w:gridCol w:w="2538"/>
        <w:gridCol w:w="2678"/>
        <w:gridCol w:w="22"/>
        <w:gridCol w:w="2366"/>
        <w:gridCol w:w="8"/>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8"/>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4"/>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3"/>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2B36B7" w:rsidRPr="009B7BD9" w:rsidRDefault="002B36B7" w:rsidP="009B7BD9">
            <w:pPr>
              <w:pStyle w:val="a5"/>
              <w:tabs>
                <w:tab w:val="left" w:pos="993"/>
              </w:tabs>
              <w:jc w:val="both"/>
              <w:rPr>
                <w:sz w:val="24"/>
                <w:szCs w:val="24"/>
              </w:rPr>
            </w:pPr>
            <w:r w:rsidRPr="009B7BD9">
              <w:rPr>
                <w:sz w:val="24"/>
                <w:szCs w:val="24"/>
              </w:rPr>
              <w:t>Білім</w:t>
            </w:r>
          </w:p>
          <w:p w:rsidR="002B36B7" w:rsidRPr="009B7BD9" w:rsidRDefault="002B36B7" w:rsidP="009B7BD9">
            <w:pPr>
              <w:pStyle w:val="a5"/>
              <w:tabs>
                <w:tab w:val="left" w:pos="993"/>
              </w:tabs>
              <w:jc w:val="both"/>
              <w:rPr>
                <w:sz w:val="24"/>
                <w:szCs w:val="24"/>
              </w:rPr>
            </w:pPr>
            <w:r w:rsidRPr="009B7BD9">
              <w:rPr>
                <w:sz w:val="24"/>
                <w:szCs w:val="24"/>
              </w:rPr>
              <w:t>және түсіну</w:t>
            </w:r>
          </w:p>
          <w:p w:rsidR="002B36B7" w:rsidRPr="009B7BD9" w:rsidRDefault="002B36B7" w:rsidP="009B7BD9">
            <w:pPr>
              <w:pStyle w:val="a5"/>
              <w:tabs>
                <w:tab w:val="left" w:pos="993"/>
              </w:tabs>
              <w:jc w:val="both"/>
              <w:rPr>
                <w:sz w:val="24"/>
                <w:szCs w:val="24"/>
              </w:rPr>
            </w:pPr>
            <w:r w:rsidRPr="009B7BD9">
              <w:rPr>
                <w:sz w:val="24"/>
                <w:szCs w:val="24"/>
              </w:rPr>
              <w:t>теориялар</w:t>
            </w:r>
          </w:p>
          <w:p w:rsidR="002B36B7" w:rsidRPr="009B7BD9" w:rsidRDefault="002B36B7" w:rsidP="009B7BD9">
            <w:pPr>
              <w:pStyle w:val="a5"/>
              <w:tabs>
                <w:tab w:val="left" w:pos="993"/>
              </w:tabs>
              <w:jc w:val="both"/>
              <w:rPr>
                <w:sz w:val="24"/>
                <w:szCs w:val="24"/>
              </w:rPr>
            </w:pPr>
            <w:r w:rsidRPr="009B7BD9">
              <w:rPr>
                <w:sz w:val="24"/>
                <w:szCs w:val="24"/>
              </w:rPr>
              <w:t>және ұғымдар</w:t>
            </w:r>
          </w:p>
          <w:p w:rsidR="002B36B7" w:rsidRPr="009B7BD9" w:rsidRDefault="002B36B7" w:rsidP="009B7BD9">
            <w:pPr>
              <w:pStyle w:val="a5"/>
              <w:tabs>
                <w:tab w:val="left" w:pos="993"/>
              </w:tabs>
              <w:jc w:val="both"/>
              <w:rPr>
                <w:sz w:val="24"/>
                <w:szCs w:val="24"/>
                <w:lang w:val="ru-RU"/>
              </w:rPr>
            </w:pPr>
            <w:r w:rsidRPr="009B7BD9">
              <w:rPr>
                <w:sz w:val="24"/>
                <w:szCs w:val="24"/>
                <w:lang w:val="ru-RU"/>
              </w:rPr>
              <w:t>курс</w:t>
            </w:r>
          </w:p>
        </w:tc>
        <w:tc>
          <w:tcPr>
            <w:tcW w:w="2808" w:type="dxa"/>
            <w:gridSpan w:val="2"/>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жан-жақты</w:t>
            </w:r>
            <w:proofErr w:type="spellEnd"/>
            <w:r w:rsidRPr="009B7BD9">
              <w:rPr>
                <w:sz w:val="24"/>
                <w:szCs w:val="24"/>
                <w:lang w:val="ru-RU"/>
              </w:rPr>
              <w:t xml:space="preserve"> </w:t>
            </w:r>
            <w:proofErr w:type="spellStart"/>
            <w:r w:rsidRPr="009B7BD9">
              <w:rPr>
                <w:sz w:val="24"/>
                <w:szCs w:val="24"/>
                <w:lang w:val="ru-RU"/>
              </w:rPr>
              <w:t>түсіндірмесі</w:t>
            </w:r>
            <w:proofErr w:type="spellEnd"/>
            <w:r w:rsidRPr="009B7BD9">
              <w:rPr>
                <w:sz w:val="24"/>
                <w:szCs w:val="24"/>
                <w:lang w:val="ru-RU"/>
              </w:rPr>
              <w:t xml:space="preserve">, </w:t>
            </w:r>
            <w:proofErr w:type="spellStart"/>
            <w:r w:rsidRPr="009B7BD9">
              <w:rPr>
                <w:sz w:val="24"/>
                <w:szCs w:val="24"/>
                <w:lang w:val="ru-RU"/>
              </w:rPr>
              <w:t>әрбі</w:t>
            </w:r>
            <w:proofErr w:type="gramStart"/>
            <w:r w:rsidRPr="009B7BD9">
              <w:rPr>
                <w:sz w:val="24"/>
                <w:szCs w:val="24"/>
                <w:lang w:val="ru-RU"/>
              </w:rPr>
              <w:t>р</w:t>
            </w:r>
            <w:proofErr w:type="spellEnd"/>
            <w:proofErr w:type="gram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мен </w:t>
            </w:r>
            <w:proofErr w:type="spellStart"/>
            <w:r w:rsidRPr="009B7BD9">
              <w:rPr>
                <w:sz w:val="24"/>
                <w:szCs w:val="24"/>
                <w:lang w:val="ru-RU"/>
              </w:rPr>
              <w:t>мәлімдеме</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дәлелі</w:t>
            </w:r>
            <w:proofErr w:type="spellEnd"/>
            <w:r w:rsidRPr="009B7BD9">
              <w:rPr>
                <w:sz w:val="24"/>
                <w:szCs w:val="24"/>
                <w:lang w:val="ru-RU"/>
              </w:rPr>
              <w:t xml:space="preserve"> бар,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дәйекті</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00436F7E" w:rsidRPr="009B7BD9">
              <w:rPr>
                <w:sz w:val="24"/>
                <w:szCs w:val="24"/>
                <w:lang w:val="ru-RU"/>
              </w:rPr>
              <w:t>аудиториялық</w:t>
            </w:r>
            <w:proofErr w:type="spellEnd"/>
            <w:r w:rsidR="00436F7E" w:rsidRPr="009B7BD9">
              <w:rPr>
                <w:sz w:val="24"/>
                <w:szCs w:val="24"/>
                <w:lang w:val="ru-RU"/>
              </w:rPr>
              <w:t xml:space="preserve"> </w:t>
            </w:r>
            <w:proofErr w:type="spellStart"/>
            <w:r w:rsidR="00436F7E" w:rsidRPr="009B7BD9">
              <w:rPr>
                <w:sz w:val="24"/>
                <w:szCs w:val="24"/>
                <w:lang w:val="ru-RU"/>
              </w:rPr>
              <w:t>сабақ</w:t>
            </w:r>
            <w:proofErr w:type="spellEnd"/>
            <w:r w:rsidR="00436F7E" w:rsidRPr="009B7BD9">
              <w:rPr>
                <w:sz w:val="24"/>
                <w:szCs w:val="24"/>
                <w:lang w:val="ru-RU"/>
              </w:rPr>
              <w:t xml:space="preserve"> </w:t>
            </w:r>
            <w:proofErr w:type="spellStart"/>
            <w:r w:rsidR="00436F7E" w:rsidRPr="009B7BD9">
              <w:rPr>
                <w:sz w:val="24"/>
                <w:szCs w:val="24"/>
                <w:lang w:val="ru-RU"/>
              </w:rPr>
              <w:t>кезінде</w:t>
            </w:r>
            <w:proofErr w:type="spellEnd"/>
            <w:r w:rsidR="00436F7E" w:rsidRPr="009B7BD9">
              <w:rPr>
                <w:sz w:val="24"/>
                <w:szCs w:val="24"/>
                <w:lang w:val="ru-RU"/>
              </w:rPr>
              <w:t xml:space="preserve"> </w:t>
            </w:r>
            <w:proofErr w:type="spellStart"/>
            <w:r w:rsidR="00436F7E" w:rsidRPr="009B7BD9">
              <w:rPr>
                <w:sz w:val="24"/>
                <w:szCs w:val="24"/>
                <w:lang w:val="ru-RU"/>
              </w:rPr>
              <w:t>құрастырылған</w:t>
            </w:r>
            <w:proofErr w:type="spellEnd"/>
            <w:r w:rsidR="00436F7E" w:rsidRPr="009B7BD9">
              <w:rPr>
                <w:sz w:val="24"/>
                <w:szCs w:val="24"/>
                <w:lang w:val="ru-RU"/>
              </w:rPr>
              <w:t xml:space="preserve"> </w:t>
            </w:r>
            <w:proofErr w:type="spellStart"/>
            <w:r w:rsidR="00436F7E" w:rsidRPr="009B7BD9">
              <w:rPr>
                <w:sz w:val="24"/>
                <w:szCs w:val="24"/>
                <w:lang w:val="ru-RU"/>
              </w:rPr>
              <w:t>және</w:t>
            </w:r>
            <w:proofErr w:type="spellEnd"/>
            <w:r w:rsidR="00436F7E" w:rsidRPr="009B7BD9">
              <w:rPr>
                <w:sz w:val="24"/>
                <w:szCs w:val="24"/>
                <w:lang w:val="ru-RU"/>
              </w:rPr>
              <w:t xml:space="preserve"> </w:t>
            </w:r>
            <w:proofErr w:type="spellStart"/>
            <w:r w:rsidR="00436F7E" w:rsidRPr="009B7BD9">
              <w:rPr>
                <w:sz w:val="24"/>
                <w:szCs w:val="24"/>
                <w:lang w:val="ru-RU"/>
              </w:rPr>
              <w:t>әзірленген</w:t>
            </w:r>
            <w:proofErr w:type="spellEnd"/>
            <w:r w:rsidR="00436F7E" w:rsidRPr="009B7BD9">
              <w:rPr>
                <w:sz w:val="24"/>
                <w:szCs w:val="24"/>
                <w:lang w:val="ru-RU"/>
              </w:rPr>
              <w:t xml:space="preserve"> </w:t>
            </w:r>
            <w:proofErr w:type="spellStart"/>
            <w:r w:rsidRPr="009B7BD9">
              <w:rPr>
                <w:sz w:val="24"/>
                <w:szCs w:val="24"/>
                <w:lang w:val="ru-RU"/>
              </w:rPr>
              <w:t>тақырыптардан</w:t>
            </w:r>
            <w:proofErr w:type="spellEnd"/>
            <w:r w:rsidRPr="009B7BD9">
              <w:rPr>
                <w:sz w:val="24"/>
                <w:szCs w:val="24"/>
                <w:lang w:val="ru-RU"/>
              </w:rPr>
              <w:t xml:space="preserve"> </w:t>
            </w:r>
            <w:proofErr w:type="spellStart"/>
            <w:r w:rsidRPr="009B7BD9">
              <w:rPr>
                <w:sz w:val="24"/>
                <w:szCs w:val="24"/>
                <w:lang w:val="ru-RU"/>
              </w:rPr>
              <w:t>мысалдармен</w:t>
            </w:r>
            <w:proofErr w:type="spellEnd"/>
            <w:r w:rsidRPr="009B7BD9">
              <w:rPr>
                <w:sz w:val="24"/>
                <w:szCs w:val="24"/>
                <w:lang w:val="ru-RU"/>
              </w:rPr>
              <w:t xml:space="preserve"> </w:t>
            </w:r>
            <w:proofErr w:type="spellStart"/>
            <w:r w:rsidRPr="009B7BD9">
              <w:rPr>
                <w:sz w:val="24"/>
                <w:szCs w:val="24"/>
                <w:lang w:val="ru-RU"/>
              </w:rPr>
              <w:t>расталған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w:t>
            </w:r>
          </w:p>
        </w:tc>
        <w:tc>
          <w:tcPr>
            <w:tcW w:w="253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Жақсы</w:t>
            </w:r>
            <w:proofErr w:type="spellEnd"/>
            <w:r w:rsidRPr="009B7BD9">
              <w:rPr>
                <w:sz w:val="24"/>
                <w:szCs w:val="24"/>
                <w:lang w:val="ru-RU"/>
              </w:rPr>
              <w:t xml:space="preserve">" </w:t>
            </w:r>
            <w:proofErr w:type="spellStart"/>
            <w:proofErr w:type="gramStart"/>
            <w:r w:rsidRPr="009B7BD9">
              <w:rPr>
                <w:sz w:val="24"/>
                <w:szCs w:val="24"/>
                <w:lang w:val="ru-RU"/>
              </w:rPr>
              <w:t>ба</w:t>
            </w:r>
            <w:proofErr w:type="gramEnd"/>
            <w:r w:rsidRPr="009B7BD9">
              <w:rPr>
                <w:sz w:val="24"/>
                <w:szCs w:val="24"/>
                <w:lang w:val="ru-RU"/>
              </w:rPr>
              <w:t>ға</w:t>
            </w:r>
            <w:proofErr w:type="spellEnd"/>
            <w:r w:rsidRPr="009B7BD9">
              <w:rPr>
                <w:sz w:val="24"/>
                <w:szCs w:val="24"/>
                <w:lang w:val="ru-RU"/>
              </w:rPr>
              <w:t xml:space="preserve"> </w:t>
            </w: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бірақ</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қамтылуын</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ережелердің</w:t>
            </w:r>
            <w:proofErr w:type="spellEnd"/>
            <w:r w:rsidRPr="009B7BD9">
              <w:rPr>
                <w:sz w:val="24"/>
                <w:szCs w:val="24"/>
                <w:lang w:val="ru-RU"/>
              </w:rPr>
              <w:t xml:space="preserve"> </w:t>
            </w:r>
            <w:proofErr w:type="spellStart"/>
            <w:r w:rsidRPr="009B7BD9">
              <w:rPr>
                <w:sz w:val="24"/>
                <w:szCs w:val="24"/>
                <w:lang w:val="ru-RU"/>
              </w:rPr>
              <w:t>қысқартылған</w:t>
            </w:r>
            <w:proofErr w:type="spellEnd"/>
            <w:r w:rsidRPr="009B7BD9">
              <w:rPr>
                <w:sz w:val="24"/>
                <w:szCs w:val="24"/>
                <w:lang w:val="ru-RU"/>
              </w:rPr>
              <w:t xml:space="preserve"> </w:t>
            </w:r>
            <w:proofErr w:type="spellStart"/>
            <w:r w:rsidRPr="009B7BD9">
              <w:rPr>
                <w:sz w:val="24"/>
                <w:szCs w:val="24"/>
                <w:lang w:val="ru-RU"/>
              </w:rPr>
              <w:t>дәлелдерін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w:t>
            </w:r>
            <w:proofErr w:type="spellEnd"/>
            <w:r w:rsidRPr="009B7BD9">
              <w:rPr>
                <w:sz w:val="24"/>
                <w:szCs w:val="24"/>
                <w:lang w:val="ru-RU"/>
              </w:rPr>
              <w:t xml:space="preserve"> </w:t>
            </w:r>
            <w:proofErr w:type="spellStart"/>
            <w:r w:rsidRPr="009B7BD9">
              <w:rPr>
                <w:sz w:val="24"/>
                <w:szCs w:val="24"/>
                <w:lang w:val="ru-RU"/>
              </w:rPr>
              <w:t>бұзуға</w:t>
            </w:r>
            <w:proofErr w:type="spellEnd"/>
            <w:r w:rsidRPr="009B7BD9">
              <w:rPr>
                <w:sz w:val="24"/>
                <w:szCs w:val="24"/>
                <w:lang w:val="ru-RU"/>
              </w:rPr>
              <w:t xml:space="preserve"> </w:t>
            </w:r>
            <w:proofErr w:type="spellStart"/>
            <w:r w:rsidRPr="009B7BD9">
              <w:rPr>
                <w:sz w:val="24"/>
                <w:szCs w:val="24"/>
                <w:lang w:val="ru-RU"/>
              </w:rPr>
              <w:t>мүмкіндік</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стилистикалық</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3"/>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w:t>
            </w:r>
            <w:proofErr w:type="gramStart"/>
            <w:r w:rsidRPr="009B7BD9">
              <w:rPr>
                <w:sz w:val="24"/>
                <w:szCs w:val="24"/>
                <w:lang w:val="ru-RU"/>
              </w:rPr>
              <w:t>н</w:t>
            </w:r>
            <w:proofErr w:type="spellEnd"/>
            <w:r w:rsidRPr="009B7BD9">
              <w:rPr>
                <w:sz w:val="24"/>
                <w:szCs w:val="24"/>
                <w:lang w:val="ru-RU"/>
              </w:rPr>
              <w:t xml:space="preserve"> </w:t>
            </w:r>
            <w:proofErr w:type="spellStart"/>
            <w:r w:rsidRPr="009B7BD9">
              <w:rPr>
                <w:sz w:val="24"/>
                <w:szCs w:val="24"/>
                <w:lang w:val="ru-RU"/>
              </w:rPr>
              <w:t>б</w:t>
            </w:r>
            <w:proofErr w:type="gramEnd"/>
            <w:r w:rsidRPr="009B7BD9">
              <w:rPr>
                <w:sz w:val="24"/>
                <w:szCs w:val="24"/>
                <w:lang w:val="ru-RU"/>
              </w:rPr>
              <w:t>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Таңдаулыларды</w:t>
            </w:r>
            <w:proofErr w:type="spellEnd"/>
            <w:r w:rsidRPr="009B7BD9">
              <w:rPr>
                <w:sz w:val="24"/>
                <w:szCs w:val="24"/>
                <w:lang w:val="ru-RU"/>
              </w:rPr>
              <w:t xml:space="preserve"> </w:t>
            </w:r>
            <w:proofErr w:type="spellStart"/>
            <w:r w:rsidRPr="009B7BD9">
              <w:rPr>
                <w:sz w:val="24"/>
                <w:szCs w:val="24"/>
                <w:lang w:val="ru-RU"/>
              </w:rPr>
              <w:t>қолдану</w:t>
            </w:r>
            <w:proofErr w:type="spellEnd"/>
          </w:p>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әдістемелер</w:t>
            </w:r>
            <w:proofErr w:type="spellEnd"/>
            <w:r w:rsidRPr="009B7BD9">
              <w:rPr>
                <w:sz w:val="24"/>
                <w:szCs w:val="24"/>
                <w:lang w:val="ru-RU"/>
              </w:rPr>
              <w:t xml:space="preserve"> мен </w:t>
            </w:r>
            <w:proofErr w:type="spellStart"/>
            <w:r w:rsidRPr="009B7BD9">
              <w:rPr>
                <w:sz w:val="24"/>
                <w:szCs w:val="24"/>
                <w:lang w:val="ru-RU"/>
              </w:rPr>
              <w:t>технологиялар</w:t>
            </w:r>
            <w:proofErr w:type="spellEnd"/>
          </w:p>
          <w:p w:rsidR="002B36B7" w:rsidRPr="009B7BD9" w:rsidRDefault="00436F7E" w:rsidP="009B7BD9">
            <w:pPr>
              <w:pStyle w:val="a5"/>
              <w:tabs>
                <w:tab w:val="left" w:pos="993"/>
              </w:tabs>
              <w:jc w:val="center"/>
              <w:rPr>
                <w:sz w:val="24"/>
                <w:szCs w:val="24"/>
                <w:lang w:val="ru-RU"/>
              </w:rPr>
            </w:pP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тапсырмаларға</w:t>
            </w:r>
            <w:proofErr w:type="spellEnd"/>
          </w:p>
        </w:tc>
        <w:tc>
          <w:tcPr>
            <w:tcW w:w="2808"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w:t>
            </w:r>
            <w:proofErr w:type="spellStart"/>
            <w:r w:rsidRPr="009B7BD9">
              <w:rPr>
                <w:sz w:val="24"/>
                <w:szCs w:val="24"/>
                <w:lang w:val="ru-RU"/>
              </w:rPr>
              <w:t>содан</w:t>
            </w:r>
            <w:proofErr w:type="spellEnd"/>
            <w:r w:rsidRPr="009B7BD9">
              <w:rPr>
                <w:sz w:val="24"/>
                <w:szCs w:val="24"/>
                <w:lang w:val="ru-RU"/>
              </w:rPr>
              <w:t xml:space="preserve"> </w:t>
            </w:r>
            <w:proofErr w:type="spellStart"/>
            <w:r w:rsidRPr="009B7BD9">
              <w:rPr>
                <w:sz w:val="24"/>
                <w:szCs w:val="24"/>
                <w:lang w:val="ru-RU"/>
              </w:rPr>
              <w:t>кейін</w:t>
            </w:r>
            <w:proofErr w:type="spellEnd"/>
            <w:r w:rsidRPr="009B7BD9">
              <w:rPr>
                <w:sz w:val="24"/>
                <w:szCs w:val="24"/>
                <w:lang w:val="ru-RU"/>
              </w:rPr>
              <w:t xml:space="preserve"> </w:t>
            </w:r>
            <w:proofErr w:type="spellStart"/>
            <w:r w:rsidR="005D3BE1" w:rsidRPr="009B7BD9">
              <w:rPr>
                <w:sz w:val="24"/>
                <w:szCs w:val="24"/>
                <w:lang w:val="ru-RU"/>
              </w:rPr>
              <w:t>тақырыптың</w:t>
            </w:r>
            <w:proofErr w:type="spellEnd"/>
            <w:r w:rsidR="005D3BE1"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мәселелерін</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w:t>
            </w:r>
          </w:p>
        </w:tc>
        <w:tc>
          <w:tcPr>
            <w:tcW w:w="2538"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ішінара</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практикалық</w:t>
            </w:r>
            <w:proofErr w:type="spellEnd"/>
            <w:r w:rsidRPr="009B7BD9">
              <w:rPr>
                <w:sz w:val="24"/>
                <w:szCs w:val="24"/>
                <w:lang w:val="ru-RU"/>
              </w:rPr>
              <w:t xml:space="preserve"> </w:t>
            </w:r>
            <w:proofErr w:type="spellStart"/>
            <w:r w:rsidRPr="009B7BD9">
              <w:rPr>
                <w:sz w:val="24"/>
                <w:szCs w:val="24"/>
                <w:lang w:val="ru-RU"/>
              </w:rPr>
              <w:t>міндеттерін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шешпей</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lastRenderedPageBreak/>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курс </w:t>
            </w:r>
            <w:proofErr w:type="spellStart"/>
            <w:r w:rsidRPr="009B7BD9">
              <w:rPr>
                <w:sz w:val="24"/>
                <w:szCs w:val="24"/>
                <w:lang w:val="ru-RU"/>
              </w:rPr>
              <w:t>бойынша</w:t>
            </w:r>
            <w:proofErr w:type="spellEnd"/>
            <w:r w:rsidRPr="009B7BD9">
              <w:rPr>
                <w:sz w:val="24"/>
                <w:szCs w:val="24"/>
                <w:lang w:val="ru-RU"/>
              </w:rPr>
              <w:t xml:space="preserve"> </w:t>
            </w:r>
            <w:proofErr w:type="spellStart"/>
            <w:r w:rsidRPr="009B7BD9">
              <w:rPr>
                <w:sz w:val="24"/>
                <w:szCs w:val="24"/>
                <w:lang w:val="ru-RU"/>
              </w:rPr>
              <w:t>ғылыми</w:t>
            </w:r>
            <w:proofErr w:type="spellEnd"/>
            <w:r w:rsidRPr="009B7BD9">
              <w:rPr>
                <w:sz w:val="24"/>
                <w:szCs w:val="24"/>
                <w:lang w:val="ru-RU"/>
              </w:rPr>
              <w:t xml:space="preserve"> </w:t>
            </w:r>
            <w:proofErr w:type="spellStart"/>
            <w:r w:rsidRPr="009B7BD9">
              <w:rPr>
                <w:sz w:val="24"/>
                <w:szCs w:val="24"/>
                <w:lang w:val="ru-RU"/>
              </w:rPr>
              <w:t>тіл</w:t>
            </w:r>
            <w:proofErr w:type="spellEnd"/>
            <w:r w:rsidRPr="009B7BD9">
              <w:rPr>
                <w:sz w:val="24"/>
                <w:szCs w:val="24"/>
                <w:lang w:val="ru-RU"/>
              </w:rPr>
              <w:t xml:space="preserve"> </w:t>
            </w:r>
            <w:proofErr w:type="spellStart"/>
            <w:r w:rsidRPr="009B7BD9">
              <w:rPr>
                <w:sz w:val="24"/>
                <w:szCs w:val="24"/>
                <w:lang w:val="ru-RU"/>
              </w:rPr>
              <w:t>нормаларын</w:t>
            </w:r>
            <w:proofErr w:type="spellEnd"/>
            <w:r w:rsidRPr="009B7BD9">
              <w:rPr>
                <w:sz w:val="24"/>
                <w:szCs w:val="24"/>
                <w:lang w:val="ru-RU"/>
              </w:rPr>
              <w:t xml:space="preserve"> </w:t>
            </w:r>
            <w:proofErr w:type="spellStart"/>
            <w:r w:rsidRPr="009B7BD9">
              <w:rPr>
                <w:sz w:val="24"/>
                <w:szCs w:val="24"/>
                <w:lang w:val="ru-RU"/>
              </w:rPr>
              <w:t>сауатсыз</w:t>
            </w:r>
            <w:proofErr w:type="spellEnd"/>
            <w:r w:rsidRPr="009B7BD9">
              <w:rPr>
                <w:sz w:val="24"/>
                <w:szCs w:val="24"/>
                <w:lang w:val="ru-RU"/>
              </w:rPr>
              <w:t xml:space="preserve"> </w:t>
            </w:r>
            <w:proofErr w:type="spellStart"/>
            <w:r w:rsidRPr="009B7BD9">
              <w:rPr>
                <w:sz w:val="24"/>
                <w:szCs w:val="24"/>
                <w:lang w:val="ru-RU"/>
              </w:rPr>
              <w:t>пайдалану</w:t>
            </w:r>
            <w:proofErr w:type="spellEnd"/>
            <w:r w:rsidRPr="009B7BD9">
              <w:rPr>
                <w:sz w:val="24"/>
                <w:szCs w:val="24"/>
                <w:lang w:val="ru-RU"/>
              </w:rPr>
              <w:t>;</w:t>
            </w:r>
          </w:p>
        </w:tc>
        <w:tc>
          <w:tcPr>
            <w:tcW w:w="2678" w:type="dxa"/>
          </w:tcPr>
          <w:p w:rsidR="002B36B7" w:rsidRPr="009B7BD9" w:rsidRDefault="005D3BE1" w:rsidP="009B7BD9">
            <w:pPr>
              <w:pStyle w:val="a5"/>
              <w:tabs>
                <w:tab w:val="left" w:pos="993"/>
              </w:tabs>
              <w:spacing w:before="90"/>
              <w:jc w:val="center"/>
              <w:rPr>
                <w:sz w:val="24"/>
                <w:szCs w:val="24"/>
                <w:lang w:val="ru-RU"/>
              </w:rPr>
            </w:pPr>
            <w:r w:rsidRPr="009B7BD9">
              <w:rPr>
                <w:sz w:val="24"/>
                <w:szCs w:val="24"/>
                <w:lang w:val="ru-RU"/>
              </w:rPr>
              <w:lastRenderedPageBreak/>
              <w:t xml:space="preserve">Материал </w:t>
            </w:r>
            <w:proofErr w:type="spellStart"/>
            <w:r w:rsidRPr="009B7BD9">
              <w:rPr>
                <w:sz w:val="24"/>
                <w:szCs w:val="24"/>
                <w:lang w:val="ru-RU"/>
              </w:rPr>
              <w:t>фрагменттелген</w:t>
            </w:r>
            <w:proofErr w:type="spellEnd"/>
            <w:r w:rsidRPr="009B7BD9">
              <w:rPr>
                <w:sz w:val="24"/>
                <w:szCs w:val="24"/>
                <w:lang w:val="ru-RU"/>
              </w:rPr>
              <w:t xml:space="preserve">,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дәйектілікті</w:t>
            </w:r>
            <w:proofErr w:type="spellEnd"/>
            <w:r w:rsidRPr="009B7BD9">
              <w:rPr>
                <w:sz w:val="24"/>
                <w:szCs w:val="24"/>
                <w:lang w:val="ru-RU"/>
              </w:rPr>
              <w:t xml:space="preserve"> </w:t>
            </w:r>
            <w:proofErr w:type="spellStart"/>
            <w:r w:rsidRPr="009B7BD9">
              <w:rPr>
                <w:sz w:val="24"/>
                <w:szCs w:val="24"/>
                <w:lang w:val="ru-RU"/>
              </w:rPr>
              <w:t>бұза</w:t>
            </w:r>
            <w:proofErr w:type="spellEnd"/>
            <w:r w:rsidRPr="009B7BD9">
              <w:rPr>
                <w:sz w:val="24"/>
                <w:szCs w:val="24"/>
                <w:lang w:val="ru-RU"/>
              </w:rPr>
              <w:t xml:space="preserve"> </w:t>
            </w:r>
            <w:proofErr w:type="spellStart"/>
            <w:r w:rsidRPr="009B7BD9">
              <w:rPr>
                <w:sz w:val="24"/>
                <w:szCs w:val="24"/>
                <w:lang w:val="ru-RU"/>
              </w:rPr>
              <w:t>отырып</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семантикалық</w:t>
            </w:r>
            <w:proofErr w:type="spellEnd"/>
            <w:r w:rsidRPr="009B7BD9">
              <w:rPr>
                <w:sz w:val="24"/>
                <w:szCs w:val="24"/>
                <w:lang w:val="ru-RU"/>
              </w:rPr>
              <w:t xml:space="preserve"> </w:t>
            </w:r>
            <w:proofErr w:type="spellStart"/>
            <w:r w:rsidRPr="009B7BD9">
              <w:rPr>
                <w:sz w:val="24"/>
                <w:szCs w:val="24"/>
                <w:lang w:val="ru-RU"/>
              </w:rPr>
              <w:lastRenderedPageBreak/>
              <w:t>дәлсіздіктерге</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беріледі</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білімі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қолданылуы</w:t>
            </w:r>
            <w:proofErr w:type="spellEnd"/>
            <w:r w:rsidRPr="009B7BD9">
              <w:rPr>
                <w:sz w:val="24"/>
                <w:szCs w:val="24"/>
                <w:lang w:val="ru-RU"/>
              </w:rPr>
              <w:t>.</w:t>
            </w:r>
          </w:p>
        </w:tc>
        <w:tc>
          <w:tcPr>
            <w:tcW w:w="2396" w:type="dxa"/>
            <w:gridSpan w:val="3"/>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Тапсырманы</w:t>
            </w:r>
            <w:proofErr w:type="spellEnd"/>
            <w:r w:rsidRPr="009B7BD9">
              <w:rPr>
                <w:sz w:val="24"/>
                <w:szCs w:val="24"/>
                <w:lang w:val="ru-RU"/>
              </w:rPr>
              <w:t xml:space="preserve"> </w:t>
            </w:r>
            <w:proofErr w:type="spellStart"/>
            <w:r w:rsidRPr="009B7BD9">
              <w:rPr>
                <w:sz w:val="24"/>
                <w:szCs w:val="24"/>
                <w:lang w:val="ru-RU"/>
              </w:rPr>
              <w:t>шешудің</w:t>
            </w:r>
            <w:proofErr w:type="spellEnd"/>
            <w:r w:rsidRPr="009B7BD9">
              <w:rPr>
                <w:sz w:val="24"/>
                <w:szCs w:val="24"/>
                <w:lang w:val="ru-RU"/>
              </w:rPr>
              <w:t xml:space="preserve"> </w:t>
            </w:r>
            <w:proofErr w:type="spellStart"/>
            <w:r w:rsidRPr="009B7BD9">
              <w:rPr>
                <w:sz w:val="24"/>
                <w:szCs w:val="24"/>
                <w:lang w:val="ru-RU"/>
              </w:rPr>
              <w:t>ұтымсыз</w:t>
            </w:r>
            <w:proofErr w:type="spellEnd"/>
            <w:r w:rsidRPr="009B7BD9">
              <w:rPr>
                <w:sz w:val="24"/>
                <w:szCs w:val="24"/>
                <w:lang w:val="ru-RU"/>
              </w:rPr>
              <w:t xml:space="preserve"> </w:t>
            </w:r>
            <w:proofErr w:type="spellStart"/>
            <w:r w:rsidRPr="009B7BD9">
              <w:rPr>
                <w:sz w:val="24"/>
                <w:szCs w:val="24"/>
                <w:lang w:val="ru-RU"/>
              </w:rPr>
              <w:t>әдісі</w:t>
            </w:r>
            <w:proofErr w:type="spellEnd"/>
            <w:r w:rsidRPr="009B7BD9">
              <w:rPr>
                <w:sz w:val="24"/>
                <w:szCs w:val="24"/>
                <w:lang w:val="ru-RU"/>
              </w:rPr>
              <w:t xml:space="preserve"> </w:t>
            </w:r>
            <w:proofErr w:type="spellStart"/>
            <w:r w:rsidRPr="009B7BD9">
              <w:rPr>
                <w:sz w:val="24"/>
                <w:szCs w:val="24"/>
                <w:lang w:val="ru-RU"/>
              </w:rPr>
              <w:t>немесе</w:t>
            </w:r>
            <w:proofErr w:type="spellEnd"/>
            <w:r w:rsidRPr="009B7BD9">
              <w:rPr>
                <w:sz w:val="24"/>
                <w:szCs w:val="24"/>
                <w:lang w:val="ru-RU"/>
              </w:rPr>
              <w:t xml:space="preserve"> </w:t>
            </w:r>
            <w:proofErr w:type="spellStart"/>
            <w:r w:rsidRPr="009B7BD9">
              <w:rPr>
                <w:sz w:val="24"/>
                <w:szCs w:val="24"/>
                <w:lang w:val="ru-RU"/>
              </w:rPr>
              <w:t>жеткілікті</w:t>
            </w:r>
            <w:proofErr w:type="spellEnd"/>
            <w:r w:rsidRPr="009B7BD9">
              <w:rPr>
                <w:sz w:val="24"/>
                <w:szCs w:val="24"/>
                <w:lang w:val="ru-RU"/>
              </w:rPr>
              <w:t xml:space="preserve"> </w:t>
            </w:r>
            <w:proofErr w:type="spellStart"/>
            <w:r w:rsidRPr="009B7BD9">
              <w:rPr>
                <w:sz w:val="24"/>
                <w:szCs w:val="24"/>
                <w:lang w:val="ru-RU"/>
              </w:rPr>
              <w:t>ойластырылмаған</w:t>
            </w:r>
            <w:proofErr w:type="spellEnd"/>
            <w:r w:rsidRPr="009B7BD9">
              <w:rPr>
                <w:sz w:val="24"/>
                <w:szCs w:val="24"/>
                <w:lang w:val="ru-RU"/>
              </w:rPr>
              <w:t xml:space="preserve"> </w:t>
            </w:r>
            <w:proofErr w:type="spellStart"/>
            <w:r w:rsidRPr="009B7BD9">
              <w:rPr>
                <w:sz w:val="24"/>
                <w:szCs w:val="24"/>
                <w:lang w:val="ru-RU"/>
              </w:rPr>
              <w:lastRenderedPageBreak/>
              <w:t>жауап</w:t>
            </w:r>
            <w:proofErr w:type="spellEnd"/>
            <w:r w:rsidRPr="009B7BD9">
              <w:rPr>
                <w:sz w:val="24"/>
                <w:szCs w:val="24"/>
                <w:lang w:val="ru-RU"/>
              </w:rPr>
              <w:t xml:space="preserve"> </w:t>
            </w:r>
            <w:proofErr w:type="spellStart"/>
            <w:r w:rsidRPr="009B7BD9">
              <w:rPr>
                <w:sz w:val="24"/>
                <w:szCs w:val="24"/>
                <w:lang w:val="ru-RU"/>
              </w:rPr>
              <w:t>жоспары</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шеше</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жалпы</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нормадан</w:t>
            </w:r>
            <w:proofErr w:type="spellEnd"/>
            <w:r w:rsidRPr="009B7BD9">
              <w:rPr>
                <w:sz w:val="24"/>
                <w:szCs w:val="24"/>
                <w:lang w:val="ru-RU"/>
              </w:rPr>
              <w:t xml:space="preserve"> </w:t>
            </w:r>
            <w:proofErr w:type="spellStart"/>
            <w:r w:rsidRPr="009B7BD9">
              <w:rPr>
                <w:sz w:val="24"/>
                <w:szCs w:val="24"/>
                <w:lang w:val="ru-RU"/>
              </w:rPr>
              <w:t>асатын</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мен </w:t>
            </w:r>
            <w:proofErr w:type="spellStart"/>
            <w:r w:rsidRPr="009B7BD9">
              <w:rPr>
                <w:sz w:val="24"/>
                <w:szCs w:val="24"/>
                <w:lang w:val="ru-RU"/>
              </w:rPr>
              <w:t>кемшіліктерді</w:t>
            </w:r>
            <w:proofErr w:type="spellEnd"/>
            <w:r w:rsidRPr="009B7BD9">
              <w:rPr>
                <w:sz w:val="24"/>
                <w:szCs w:val="24"/>
                <w:lang w:val="ru-RU"/>
              </w:rPr>
              <w:t xml:space="preserve"> </w:t>
            </w:r>
            <w:proofErr w:type="spellStart"/>
            <w:r w:rsidRPr="009B7BD9">
              <w:rPr>
                <w:sz w:val="24"/>
                <w:szCs w:val="24"/>
                <w:lang w:val="ru-RU"/>
              </w:rPr>
              <w:t>қабылдау</w:t>
            </w:r>
            <w:proofErr w:type="spellEnd"/>
            <w:r w:rsidRPr="009B7BD9">
              <w:rPr>
                <w:sz w:val="24"/>
                <w:szCs w:val="24"/>
                <w:lang w:val="ru-RU"/>
              </w:rPr>
              <w:t>.</w:t>
            </w:r>
          </w:p>
        </w:tc>
        <w:tc>
          <w:tcPr>
            <w:tcW w:w="2100"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Тапсырмаларды</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білімді</w:t>
            </w:r>
            <w:proofErr w:type="spellEnd"/>
            <w:r w:rsidRPr="009B7BD9">
              <w:rPr>
                <w:sz w:val="24"/>
                <w:szCs w:val="24"/>
                <w:lang w:val="ru-RU"/>
              </w:rPr>
              <w:t xml:space="preserve">, </w:t>
            </w:r>
            <w:proofErr w:type="spellStart"/>
            <w:r w:rsidRPr="009B7BD9">
              <w:rPr>
                <w:sz w:val="24"/>
                <w:szCs w:val="24"/>
                <w:lang w:val="ru-RU"/>
              </w:rPr>
              <w:t>алгоритмдерді</w:t>
            </w:r>
            <w:proofErr w:type="spellEnd"/>
            <w:r w:rsidRPr="009B7BD9">
              <w:rPr>
                <w:sz w:val="24"/>
                <w:szCs w:val="24"/>
                <w:lang w:val="ru-RU"/>
              </w:rPr>
              <w:t xml:space="preserve"> </w:t>
            </w:r>
            <w:proofErr w:type="spellStart"/>
            <w:r w:rsidRPr="009B7BD9">
              <w:rPr>
                <w:sz w:val="24"/>
                <w:szCs w:val="24"/>
                <w:lang w:val="ru-RU"/>
              </w:rPr>
              <w:t>қолдана</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lastRenderedPageBreak/>
              <w:t>қорытынды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жалпылау</w:t>
            </w:r>
            <w:proofErr w:type="spellEnd"/>
            <w:r w:rsidRPr="009B7BD9">
              <w:rPr>
                <w:sz w:val="24"/>
                <w:szCs w:val="24"/>
                <w:lang w:val="ru-RU"/>
              </w:rPr>
              <w:t xml:space="preserve"> </w:t>
            </w:r>
            <w:proofErr w:type="spellStart"/>
            <w:r w:rsidRPr="009B7BD9">
              <w:rPr>
                <w:sz w:val="24"/>
                <w:szCs w:val="24"/>
                <w:lang w:val="ru-RU"/>
              </w:rPr>
              <w:t>жасай</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w:t>
            </w:r>
            <w:proofErr w:type="gramStart"/>
            <w:r w:rsidRPr="009B7BD9">
              <w:rPr>
                <w:sz w:val="24"/>
                <w:szCs w:val="24"/>
                <w:lang w:val="ru-RU"/>
              </w:rPr>
              <w:t>зу</w:t>
            </w:r>
            <w:proofErr w:type="spellEnd"/>
            <w:proofErr w:type="gram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8"/>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0D6814" w:rsidRPr="009B7BD9" w:rsidTr="000D6814">
        <w:tc>
          <w:tcPr>
            <w:tcW w:w="1363" w:type="dxa"/>
          </w:tcPr>
          <w:p w:rsidR="000D6814" w:rsidRPr="009B7BD9" w:rsidRDefault="000D6814" w:rsidP="009B7BD9">
            <w:pPr>
              <w:pStyle w:val="a5"/>
              <w:tabs>
                <w:tab w:val="left" w:pos="993"/>
              </w:tabs>
              <w:spacing w:before="90"/>
              <w:jc w:val="both"/>
              <w:rPr>
                <w:sz w:val="24"/>
                <w:szCs w:val="24"/>
                <w:lang w:val="ru-RU"/>
              </w:rPr>
            </w:pPr>
          </w:p>
        </w:tc>
        <w:tc>
          <w:tcPr>
            <w:tcW w:w="1857" w:type="dxa"/>
          </w:tcPr>
          <w:p w:rsidR="000D6814" w:rsidRPr="009B7BD9" w:rsidRDefault="000D6814" w:rsidP="009B7BD9">
            <w:pPr>
              <w:pStyle w:val="a5"/>
              <w:tabs>
                <w:tab w:val="left" w:pos="993"/>
              </w:tabs>
              <w:spacing w:before="90"/>
              <w:jc w:val="both"/>
              <w:rPr>
                <w:sz w:val="24"/>
                <w:szCs w:val="24"/>
                <w:lang w:val="ru-RU"/>
              </w:rPr>
            </w:pPr>
          </w:p>
        </w:tc>
        <w:tc>
          <w:tcPr>
            <w:tcW w:w="2763" w:type="dxa"/>
            <w:tcBorders>
              <w:right w:val="single" w:sz="4" w:space="0" w:color="auto"/>
            </w:tcBorders>
          </w:tcPr>
          <w:p w:rsidR="000D6814" w:rsidRPr="009B7BD9" w:rsidRDefault="000D6814"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0D6814" w:rsidRPr="009B7BD9" w:rsidRDefault="000D6814"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0D6814" w:rsidRPr="009B7BD9" w:rsidRDefault="000D6814"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2366" w:type="dxa"/>
            <w:tcBorders>
              <w:right w:val="single" w:sz="4" w:space="0" w:color="auto"/>
            </w:tcBorders>
          </w:tcPr>
          <w:p w:rsidR="000D6814" w:rsidRPr="009B7BD9" w:rsidRDefault="000D6814" w:rsidP="00575A53">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c>
          <w:tcPr>
            <w:tcW w:w="2108" w:type="dxa"/>
            <w:gridSpan w:val="2"/>
            <w:tcBorders>
              <w:right w:val="single" w:sz="4" w:space="0" w:color="auto"/>
            </w:tcBorders>
          </w:tcPr>
          <w:p w:rsidR="000D6814" w:rsidRPr="009B7BD9" w:rsidRDefault="000D6814"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0-24% (0-24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5D3BE1" w:rsidP="009B7BD9">
            <w:pPr>
              <w:pStyle w:val="a5"/>
              <w:tabs>
                <w:tab w:val="left" w:pos="993"/>
              </w:tabs>
              <w:spacing w:before="90"/>
              <w:jc w:val="both"/>
              <w:rPr>
                <w:sz w:val="24"/>
                <w:szCs w:val="24"/>
              </w:rPr>
            </w:pPr>
            <w:r w:rsidRPr="009B7BD9">
              <w:rPr>
                <w:sz w:val="24"/>
                <w:szCs w:val="24"/>
              </w:rPr>
              <w:t>Таңдалған Әдістеменің ұсынылған практикалық тапсырмаға қолданылуын бағалау және талдау, алынған нәтиженің негіздемесі</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gridSpan w:val="2"/>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2F046F" w:rsidTr="00F0110E">
        <w:trPr>
          <w:jc w:val="center"/>
        </w:trPr>
        <w:tc>
          <w:tcPr>
            <w:tcW w:w="4361" w:type="dxa"/>
          </w:tcPr>
          <w:p w:rsidR="002F046F" w:rsidRPr="006D0213" w:rsidRDefault="002F046F" w:rsidP="00F0110E">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2F046F" w:rsidRPr="006D0213" w:rsidRDefault="002F046F" w:rsidP="00F0110E">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2F046F" w:rsidRPr="006D0213" w:rsidRDefault="002F046F" w:rsidP="00F0110E">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2F046F" w:rsidRPr="006D0213" w:rsidRDefault="002F046F" w:rsidP="00F0110E">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w:t>
            </w:r>
            <w:proofErr w:type="gramStart"/>
            <w:r w:rsidRPr="006D0213">
              <w:rPr>
                <w:rStyle w:val="normaltextrun"/>
                <w:b/>
                <w:sz w:val="24"/>
                <w:szCs w:val="24"/>
                <w:lang w:val="en-US"/>
              </w:rPr>
              <w:t>ст</w:t>
            </w:r>
            <w:proofErr w:type="gramEnd"/>
            <w:r w:rsidRPr="006D0213">
              <w:rPr>
                <w:rStyle w:val="normaltextrun"/>
                <w:b/>
                <w:sz w:val="24"/>
                <w:szCs w:val="24"/>
                <w:lang w:val="en-US"/>
              </w:rPr>
              <w:t>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А</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4,0</w:t>
            </w:r>
          </w:p>
        </w:tc>
        <w:tc>
          <w:tcPr>
            <w:tcW w:w="3118" w:type="dxa"/>
          </w:tcPr>
          <w:p w:rsidR="002F046F" w:rsidRPr="00380C0C" w:rsidRDefault="002F046F" w:rsidP="00F0110E">
            <w:pPr>
              <w:tabs>
                <w:tab w:val="left" w:pos="1276"/>
              </w:tabs>
              <w:jc w:val="center"/>
              <w:rPr>
                <w:rStyle w:val="normaltextrun"/>
                <w:sz w:val="20"/>
                <w:szCs w:val="20"/>
              </w:rPr>
            </w:pPr>
            <w:r>
              <w:rPr>
                <w:rStyle w:val="normaltextrun"/>
                <w:sz w:val="20"/>
                <w:szCs w:val="20"/>
              </w:rPr>
              <w:t>95-100</w:t>
            </w:r>
          </w:p>
        </w:tc>
        <w:tc>
          <w:tcPr>
            <w:tcW w:w="2693" w:type="dxa"/>
            <w:vMerge w:val="restart"/>
          </w:tcPr>
          <w:p w:rsidR="002F046F" w:rsidRPr="00380C0C" w:rsidRDefault="002F046F" w:rsidP="00F0110E">
            <w:pPr>
              <w:tabs>
                <w:tab w:val="left" w:pos="1276"/>
              </w:tabs>
              <w:jc w:val="center"/>
              <w:rPr>
                <w:rStyle w:val="normaltextrun"/>
                <w:sz w:val="20"/>
                <w:szCs w:val="20"/>
              </w:rPr>
            </w:pPr>
            <w:r>
              <w:rPr>
                <w:rStyle w:val="normaltextrun"/>
                <w:sz w:val="20"/>
                <w:szCs w:val="20"/>
              </w:rPr>
              <w:t>Өте жақсы</w:t>
            </w:r>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А-</w:t>
            </w:r>
          </w:p>
        </w:tc>
        <w:tc>
          <w:tcPr>
            <w:tcW w:w="2410" w:type="dxa"/>
          </w:tcPr>
          <w:p w:rsidR="002F046F" w:rsidRPr="003B2409" w:rsidRDefault="002F046F" w:rsidP="00F0110E">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90-94</w:t>
            </w:r>
          </w:p>
        </w:tc>
        <w:tc>
          <w:tcPr>
            <w:tcW w:w="2693" w:type="dxa"/>
            <w:vMerge/>
          </w:tcPr>
          <w:p w:rsidR="002F046F" w:rsidRDefault="002F046F" w:rsidP="00F0110E">
            <w:pPr>
              <w:tabs>
                <w:tab w:val="left" w:pos="1276"/>
              </w:tabs>
              <w:jc w:val="center"/>
              <w:rPr>
                <w:rStyle w:val="normaltextrun"/>
                <w:sz w:val="20"/>
                <w:szCs w:val="20"/>
                <w:lang w:val="en-US"/>
              </w:rPr>
            </w:pPr>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В+</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3,33</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85-89</w:t>
            </w:r>
          </w:p>
        </w:tc>
        <w:tc>
          <w:tcPr>
            <w:tcW w:w="2693" w:type="dxa"/>
            <w:vMerge w:val="restart"/>
          </w:tcPr>
          <w:p w:rsidR="002F046F" w:rsidRPr="00A128FF" w:rsidRDefault="002F046F" w:rsidP="00F0110E">
            <w:pPr>
              <w:tabs>
                <w:tab w:val="left" w:pos="1276"/>
              </w:tabs>
              <w:jc w:val="center"/>
              <w:rPr>
                <w:rStyle w:val="normaltextrun"/>
                <w:sz w:val="20"/>
                <w:szCs w:val="20"/>
              </w:rPr>
            </w:pPr>
            <w:r>
              <w:rPr>
                <w:rStyle w:val="normaltextrun"/>
                <w:sz w:val="20"/>
                <w:szCs w:val="20"/>
              </w:rPr>
              <w:t>Жақсы</w:t>
            </w:r>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В</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3,0</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80-84</w:t>
            </w:r>
          </w:p>
        </w:tc>
        <w:tc>
          <w:tcPr>
            <w:tcW w:w="2693" w:type="dxa"/>
            <w:vMerge/>
          </w:tcPr>
          <w:p w:rsidR="002F046F" w:rsidRDefault="002F046F" w:rsidP="00F0110E">
            <w:pPr>
              <w:tabs>
                <w:tab w:val="left" w:pos="1276"/>
              </w:tabs>
              <w:jc w:val="center"/>
              <w:rPr>
                <w:rStyle w:val="normaltextrun"/>
                <w:sz w:val="20"/>
                <w:szCs w:val="20"/>
                <w:lang w:val="en-US"/>
              </w:rPr>
            </w:pPr>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В-</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2,67</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75-79</w:t>
            </w:r>
          </w:p>
        </w:tc>
        <w:tc>
          <w:tcPr>
            <w:tcW w:w="2693" w:type="dxa"/>
            <w:vMerge/>
          </w:tcPr>
          <w:p w:rsidR="002F046F" w:rsidRDefault="002F046F" w:rsidP="00F0110E">
            <w:pPr>
              <w:tabs>
                <w:tab w:val="left" w:pos="1276"/>
              </w:tabs>
              <w:jc w:val="center"/>
              <w:rPr>
                <w:rStyle w:val="normaltextrun"/>
                <w:sz w:val="20"/>
                <w:szCs w:val="20"/>
                <w:lang w:val="en-US"/>
              </w:rPr>
            </w:pPr>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С+</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2,33</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70-74</w:t>
            </w:r>
          </w:p>
        </w:tc>
        <w:tc>
          <w:tcPr>
            <w:tcW w:w="2693" w:type="dxa"/>
            <w:vMerge/>
          </w:tcPr>
          <w:p w:rsidR="002F046F" w:rsidRDefault="002F046F" w:rsidP="00F0110E">
            <w:pPr>
              <w:tabs>
                <w:tab w:val="left" w:pos="1276"/>
              </w:tabs>
              <w:jc w:val="center"/>
              <w:rPr>
                <w:rStyle w:val="normaltextrun"/>
                <w:sz w:val="20"/>
                <w:szCs w:val="20"/>
                <w:lang w:val="en-US"/>
              </w:rPr>
            </w:pPr>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С</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2,0</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65-69</w:t>
            </w:r>
          </w:p>
        </w:tc>
        <w:tc>
          <w:tcPr>
            <w:tcW w:w="2693" w:type="dxa"/>
            <w:vMerge w:val="restart"/>
          </w:tcPr>
          <w:p w:rsidR="002F046F" w:rsidRPr="00A128FF" w:rsidRDefault="002F046F" w:rsidP="00F0110E">
            <w:pPr>
              <w:tabs>
                <w:tab w:val="left" w:pos="1276"/>
              </w:tabs>
              <w:jc w:val="center"/>
              <w:rPr>
                <w:rStyle w:val="normaltextrun"/>
                <w:sz w:val="20"/>
                <w:szCs w:val="20"/>
              </w:rPr>
            </w:pPr>
            <w:r>
              <w:rPr>
                <w:rStyle w:val="normaltextrun"/>
                <w:sz w:val="20"/>
                <w:szCs w:val="20"/>
              </w:rPr>
              <w:t>Қанағатттанарлық</w:t>
            </w:r>
          </w:p>
        </w:tc>
      </w:tr>
      <w:tr w:rsidR="002F046F" w:rsidTr="00F0110E">
        <w:trPr>
          <w:jc w:val="center"/>
        </w:trPr>
        <w:tc>
          <w:tcPr>
            <w:tcW w:w="4361" w:type="dxa"/>
          </w:tcPr>
          <w:p w:rsidR="002F046F" w:rsidRPr="003B2409" w:rsidRDefault="002F046F" w:rsidP="00F0110E">
            <w:pPr>
              <w:tabs>
                <w:tab w:val="left" w:pos="1276"/>
              </w:tabs>
              <w:jc w:val="center"/>
              <w:rPr>
                <w:rStyle w:val="normaltextrun"/>
                <w:sz w:val="20"/>
                <w:szCs w:val="20"/>
              </w:rPr>
            </w:pPr>
            <w:r>
              <w:rPr>
                <w:rStyle w:val="normaltextrun"/>
                <w:sz w:val="20"/>
                <w:szCs w:val="20"/>
              </w:rPr>
              <w:t>С-</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1,67</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60-64</w:t>
            </w:r>
          </w:p>
        </w:tc>
        <w:tc>
          <w:tcPr>
            <w:tcW w:w="2693" w:type="dxa"/>
            <w:vMerge/>
          </w:tcPr>
          <w:p w:rsidR="002F046F" w:rsidRDefault="002F046F" w:rsidP="00F0110E">
            <w:pPr>
              <w:tabs>
                <w:tab w:val="left" w:pos="1276"/>
              </w:tabs>
              <w:jc w:val="center"/>
              <w:rPr>
                <w:rStyle w:val="normaltextrun"/>
                <w:sz w:val="20"/>
                <w:szCs w:val="20"/>
                <w:lang w:val="en-US"/>
              </w:rPr>
            </w:pPr>
          </w:p>
        </w:tc>
      </w:tr>
      <w:tr w:rsidR="002F046F" w:rsidTr="00F0110E">
        <w:trPr>
          <w:trHeight w:val="274"/>
          <w:jc w:val="center"/>
        </w:trPr>
        <w:tc>
          <w:tcPr>
            <w:tcW w:w="4361" w:type="dxa"/>
          </w:tcPr>
          <w:p w:rsidR="002F046F" w:rsidRPr="00A128FF" w:rsidRDefault="002F046F" w:rsidP="00F0110E">
            <w:pPr>
              <w:tabs>
                <w:tab w:val="left" w:pos="1276"/>
              </w:tabs>
              <w:jc w:val="center"/>
              <w:rPr>
                <w:rStyle w:val="normaltextrun"/>
                <w:sz w:val="20"/>
                <w:szCs w:val="20"/>
                <w:lang w:val="en-US"/>
              </w:rPr>
            </w:pPr>
            <w:r>
              <w:rPr>
                <w:rStyle w:val="normaltextrun"/>
                <w:sz w:val="20"/>
                <w:szCs w:val="20"/>
                <w:lang w:val="en-US"/>
              </w:rPr>
              <w:t>D+</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1,33</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55-59</w:t>
            </w:r>
          </w:p>
        </w:tc>
        <w:tc>
          <w:tcPr>
            <w:tcW w:w="2693" w:type="dxa"/>
            <w:vMerge/>
          </w:tcPr>
          <w:p w:rsidR="002F046F" w:rsidRDefault="002F046F" w:rsidP="00F0110E">
            <w:pPr>
              <w:tabs>
                <w:tab w:val="left" w:pos="1276"/>
              </w:tabs>
              <w:jc w:val="center"/>
              <w:rPr>
                <w:rStyle w:val="normaltextrun"/>
                <w:sz w:val="20"/>
                <w:szCs w:val="20"/>
                <w:lang w:val="en-US"/>
              </w:rPr>
            </w:pPr>
          </w:p>
        </w:tc>
      </w:tr>
      <w:tr w:rsidR="002F046F" w:rsidTr="00F0110E">
        <w:trPr>
          <w:jc w:val="center"/>
        </w:trPr>
        <w:tc>
          <w:tcPr>
            <w:tcW w:w="4361" w:type="dxa"/>
          </w:tcPr>
          <w:p w:rsidR="002F046F" w:rsidRDefault="002F046F" w:rsidP="00F0110E">
            <w:pPr>
              <w:tabs>
                <w:tab w:val="left" w:pos="1276"/>
              </w:tabs>
              <w:jc w:val="center"/>
              <w:rPr>
                <w:rStyle w:val="normaltextrun"/>
                <w:sz w:val="20"/>
                <w:szCs w:val="20"/>
                <w:lang w:val="en-US"/>
              </w:rPr>
            </w:pPr>
            <w:r>
              <w:rPr>
                <w:rStyle w:val="normaltextrun"/>
                <w:sz w:val="20"/>
                <w:szCs w:val="20"/>
                <w:lang w:val="en-US"/>
              </w:rPr>
              <w:t>D</w:t>
            </w:r>
          </w:p>
        </w:tc>
        <w:tc>
          <w:tcPr>
            <w:tcW w:w="2410" w:type="dxa"/>
          </w:tcPr>
          <w:p w:rsidR="002F046F" w:rsidRPr="003B2409" w:rsidRDefault="002F046F" w:rsidP="00F0110E">
            <w:pPr>
              <w:tabs>
                <w:tab w:val="left" w:pos="1276"/>
              </w:tabs>
              <w:jc w:val="center"/>
              <w:rPr>
                <w:rStyle w:val="normaltextrun"/>
                <w:sz w:val="20"/>
                <w:szCs w:val="20"/>
              </w:rPr>
            </w:pPr>
            <w:r>
              <w:rPr>
                <w:rStyle w:val="normaltextrun"/>
                <w:sz w:val="20"/>
                <w:szCs w:val="20"/>
              </w:rPr>
              <w:t>1,0</w:t>
            </w:r>
          </w:p>
        </w:tc>
        <w:tc>
          <w:tcPr>
            <w:tcW w:w="3118" w:type="dxa"/>
          </w:tcPr>
          <w:p w:rsidR="002F046F" w:rsidRPr="00A128FF" w:rsidRDefault="002F046F" w:rsidP="00F0110E">
            <w:pPr>
              <w:tabs>
                <w:tab w:val="left" w:pos="1276"/>
              </w:tabs>
              <w:jc w:val="center"/>
              <w:rPr>
                <w:rStyle w:val="normaltextrun"/>
                <w:sz w:val="20"/>
                <w:szCs w:val="20"/>
              </w:rPr>
            </w:pPr>
            <w:r>
              <w:rPr>
                <w:rStyle w:val="normaltextrun"/>
                <w:sz w:val="20"/>
                <w:szCs w:val="20"/>
              </w:rPr>
              <w:t>50-54</w:t>
            </w:r>
          </w:p>
        </w:tc>
        <w:tc>
          <w:tcPr>
            <w:tcW w:w="2693" w:type="dxa"/>
            <w:vMerge/>
          </w:tcPr>
          <w:p w:rsidR="002F046F" w:rsidRDefault="002F046F" w:rsidP="00F0110E">
            <w:pPr>
              <w:tabs>
                <w:tab w:val="left" w:pos="1276"/>
              </w:tabs>
              <w:jc w:val="center"/>
              <w:rPr>
                <w:rStyle w:val="normaltextrun"/>
                <w:sz w:val="20"/>
                <w:szCs w:val="20"/>
                <w:lang w:val="en-US"/>
              </w:rPr>
            </w:pPr>
          </w:p>
        </w:tc>
      </w:tr>
    </w:tbl>
    <w:p w:rsidR="002F046F" w:rsidRDefault="002F046F" w:rsidP="002F046F">
      <w:pPr>
        <w:tabs>
          <w:tab w:val="left" w:pos="1276"/>
        </w:tabs>
        <w:jc w:val="center"/>
        <w:rPr>
          <w:rStyle w:val="normaltextrun"/>
          <w:sz w:val="20"/>
          <w:szCs w:val="20"/>
          <w:lang w:val="en-US"/>
        </w:rPr>
      </w:pPr>
    </w:p>
    <w:p w:rsidR="002F046F" w:rsidRPr="003B2409" w:rsidRDefault="002F046F" w:rsidP="002F046F">
      <w:pPr>
        <w:tabs>
          <w:tab w:val="left" w:pos="1276"/>
        </w:tabs>
        <w:jc w:val="both"/>
        <w:rPr>
          <w:sz w:val="20"/>
          <w:szCs w:val="20"/>
          <w:lang w:val="en-US"/>
        </w:rPr>
      </w:pPr>
    </w:p>
    <w:p w:rsidR="002F046F" w:rsidRPr="006D0213" w:rsidRDefault="002F046F" w:rsidP="002F046F">
      <w:pPr>
        <w:pStyle w:val="a5"/>
        <w:tabs>
          <w:tab w:val="left" w:pos="993"/>
        </w:tabs>
        <w:spacing w:before="90" w:line="321" w:lineRule="exact"/>
        <w:ind w:firstLine="567"/>
        <w:jc w:val="both"/>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b/>
          <w:i/>
        </w:rPr>
      </w:pPr>
    </w:p>
    <w:p w:rsidR="002F046F" w:rsidRDefault="002F046F" w:rsidP="002F046F">
      <w:pPr>
        <w:pStyle w:val="a5"/>
        <w:tabs>
          <w:tab w:val="left" w:pos="993"/>
        </w:tabs>
        <w:spacing w:before="90" w:line="321" w:lineRule="exact"/>
        <w:ind w:firstLine="567"/>
        <w:jc w:val="both"/>
        <w:rPr>
          <w:lang w:val="en-US"/>
        </w:rPr>
      </w:pPr>
    </w:p>
    <w:p w:rsidR="002F046F" w:rsidRDefault="002F046F" w:rsidP="002F046F">
      <w:pPr>
        <w:pStyle w:val="a5"/>
        <w:tabs>
          <w:tab w:val="left" w:pos="993"/>
        </w:tabs>
        <w:spacing w:before="90" w:line="321" w:lineRule="exact"/>
        <w:ind w:firstLine="567"/>
        <w:jc w:val="both"/>
        <w:rPr>
          <w:lang w:val="en-US"/>
        </w:rPr>
      </w:pPr>
    </w:p>
    <w:p w:rsidR="002F046F" w:rsidRDefault="002F046F" w:rsidP="002F046F">
      <w:pPr>
        <w:pStyle w:val="a5"/>
        <w:tabs>
          <w:tab w:val="left" w:pos="993"/>
        </w:tabs>
        <w:spacing w:before="90" w:line="321" w:lineRule="exact"/>
        <w:ind w:firstLine="567"/>
        <w:jc w:val="both"/>
        <w:rPr>
          <w:lang w:val="en-US"/>
        </w:rPr>
      </w:pPr>
    </w:p>
    <w:tbl>
      <w:tblPr>
        <w:tblStyle w:val="a8"/>
        <w:tblW w:w="0" w:type="auto"/>
        <w:tblLook w:val="04A0" w:firstRow="1" w:lastRow="0" w:firstColumn="1" w:lastColumn="0" w:noHBand="0" w:noVBand="1"/>
      </w:tblPr>
      <w:tblGrid>
        <w:gridCol w:w="802"/>
        <w:gridCol w:w="2176"/>
        <w:gridCol w:w="3536"/>
        <w:gridCol w:w="2193"/>
        <w:gridCol w:w="2247"/>
        <w:gridCol w:w="2596"/>
        <w:gridCol w:w="2190"/>
      </w:tblGrid>
      <w:tr w:rsidR="002F046F" w:rsidRPr="00A128FF" w:rsidTr="00F0110E">
        <w:tc>
          <w:tcPr>
            <w:tcW w:w="802" w:type="dxa"/>
          </w:tcPr>
          <w:p w:rsidR="002F046F" w:rsidRPr="00A128FF" w:rsidRDefault="002F046F" w:rsidP="00F0110E">
            <w:pPr>
              <w:pStyle w:val="a5"/>
              <w:tabs>
                <w:tab w:val="left" w:pos="993"/>
              </w:tabs>
              <w:spacing w:before="90" w:line="321" w:lineRule="exact"/>
              <w:jc w:val="both"/>
              <w:rPr>
                <w:sz w:val="20"/>
                <w:szCs w:val="20"/>
                <w:lang w:val="ru-RU"/>
              </w:rPr>
            </w:pPr>
            <w:r w:rsidRPr="00A128FF">
              <w:rPr>
                <w:sz w:val="20"/>
                <w:szCs w:val="20"/>
                <w:lang w:val="ru-RU"/>
              </w:rPr>
              <w:t>№</w:t>
            </w:r>
          </w:p>
        </w:tc>
        <w:tc>
          <w:tcPr>
            <w:tcW w:w="2176" w:type="dxa"/>
          </w:tcPr>
          <w:p w:rsidR="002F046F" w:rsidRPr="00A128FF" w:rsidRDefault="002F046F" w:rsidP="00F0110E">
            <w:pPr>
              <w:pStyle w:val="a5"/>
              <w:tabs>
                <w:tab w:val="left" w:pos="993"/>
              </w:tabs>
              <w:spacing w:before="90" w:line="321" w:lineRule="exact"/>
              <w:jc w:val="both"/>
              <w:rPr>
                <w:sz w:val="20"/>
                <w:szCs w:val="20"/>
                <w:lang w:val="ru-RU"/>
              </w:rPr>
            </w:pPr>
            <w:r w:rsidRPr="00A128FF">
              <w:rPr>
                <w:sz w:val="20"/>
                <w:szCs w:val="20"/>
                <w:lang w:val="ru-RU"/>
              </w:rPr>
              <w:t>Критерий</w:t>
            </w:r>
          </w:p>
        </w:tc>
        <w:tc>
          <w:tcPr>
            <w:tcW w:w="12762" w:type="dxa"/>
            <w:gridSpan w:val="5"/>
          </w:tcPr>
          <w:p w:rsidR="002F046F" w:rsidRPr="00A128FF" w:rsidRDefault="002F046F" w:rsidP="00F0110E">
            <w:pPr>
              <w:pStyle w:val="a5"/>
              <w:tabs>
                <w:tab w:val="left" w:pos="993"/>
              </w:tabs>
              <w:spacing w:before="90" w:line="321" w:lineRule="exact"/>
              <w:jc w:val="center"/>
              <w:rPr>
                <w:b/>
                <w:sz w:val="20"/>
                <w:szCs w:val="20"/>
                <w:lang w:val="ru-RU"/>
              </w:rPr>
            </w:pPr>
            <w:proofErr w:type="spellStart"/>
            <w:r w:rsidRPr="00A128FF">
              <w:rPr>
                <w:b/>
                <w:sz w:val="20"/>
                <w:szCs w:val="20"/>
                <w:lang w:val="ru-RU"/>
              </w:rPr>
              <w:t>Дескрипторлар</w:t>
            </w:r>
            <w:proofErr w:type="spellEnd"/>
          </w:p>
        </w:tc>
      </w:tr>
      <w:tr w:rsidR="002F046F" w:rsidRPr="00A128FF" w:rsidTr="00F0110E">
        <w:tc>
          <w:tcPr>
            <w:tcW w:w="802" w:type="dxa"/>
          </w:tcPr>
          <w:p w:rsidR="002F046F" w:rsidRPr="00A128FF" w:rsidRDefault="002F046F" w:rsidP="00F0110E">
            <w:pPr>
              <w:pStyle w:val="a5"/>
              <w:tabs>
                <w:tab w:val="left" w:pos="993"/>
              </w:tabs>
              <w:spacing w:before="90" w:line="321" w:lineRule="exact"/>
              <w:jc w:val="both"/>
              <w:rPr>
                <w:sz w:val="20"/>
                <w:szCs w:val="20"/>
                <w:lang w:val="en-US"/>
              </w:rPr>
            </w:pPr>
          </w:p>
        </w:tc>
        <w:tc>
          <w:tcPr>
            <w:tcW w:w="2176" w:type="dxa"/>
          </w:tcPr>
          <w:p w:rsidR="002F046F" w:rsidRPr="00A128FF" w:rsidRDefault="002F046F" w:rsidP="00F0110E">
            <w:pPr>
              <w:pStyle w:val="a5"/>
              <w:tabs>
                <w:tab w:val="left" w:pos="993"/>
              </w:tabs>
              <w:spacing w:before="90" w:line="321" w:lineRule="exact"/>
              <w:jc w:val="both"/>
              <w:rPr>
                <w:sz w:val="20"/>
                <w:szCs w:val="20"/>
                <w:lang w:val="en-US"/>
              </w:rPr>
            </w:pPr>
          </w:p>
        </w:tc>
        <w:tc>
          <w:tcPr>
            <w:tcW w:w="3536" w:type="dxa"/>
          </w:tcPr>
          <w:p w:rsidR="002F046F" w:rsidRPr="00A128FF" w:rsidRDefault="002F046F" w:rsidP="00F0110E">
            <w:pPr>
              <w:pStyle w:val="a5"/>
              <w:tabs>
                <w:tab w:val="left" w:pos="993"/>
              </w:tabs>
              <w:spacing w:before="90"/>
              <w:jc w:val="both"/>
              <w:rPr>
                <w:b/>
                <w:sz w:val="20"/>
                <w:szCs w:val="20"/>
                <w:lang w:val="ru-RU"/>
              </w:rPr>
            </w:pPr>
            <w:proofErr w:type="spellStart"/>
            <w:r w:rsidRPr="00A128FF">
              <w:rPr>
                <w:b/>
                <w:sz w:val="20"/>
                <w:szCs w:val="20"/>
                <w:lang w:val="ru-RU"/>
              </w:rPr>
              <w:t>Өте</w:t>
            </w:r>
            <w:proofErr w:type="spellEnd"/>
            <w:r w:rsidRPr="00A128FF">
              <w:rPr>
                <w:b/>
                <w:sz w:val="20"/>
                <w:szCs w:val="20"/>
                <w:lang w:val="ru-RU"/>
              </w:rPr>
              <w:t xml:space="preserve"> </w:t>
            </w:r>
            <w:proofErr w:type="spellStart"/>
            <w:r w:rsidRPr="00A128FF">
              <w:rPr>
                <w:b/>
                <w:sz w:val="20"/>
                <w:szCs w:val="20"/>
                <w:lang w:val="ru-RU"/>
              </w:rPr>
              <w:t>жақсы</w:t>
            </w:r>
            <w:proofErr w:type="spellEnd"/>
          </w:p>
        </w:tc>
        <w:tc>
          <w:tcPr>
            <w:tcW w:w="2193" w:type="dxa"/>
          </w:tcPr>
          <w:p w:rsidR="002F046F" w:rsidRPr="00A128FF" w:rsidRDefault="002F046F" w:rsidP="00F0110E">
            <w:pPr>
              <w:pStyle w:val="a5"/>
              <w:tabs>
                <w:tab w:val="left" w:pos="993"/>
              </w:tabs>
              <w:spacing w:before="90"/>
              <w:jc w:val="both"/>
              <w:rPr>
                <w:b/>
                <w:sz w:val="20"/>
                <w:szCs w:val="20"/>
                <w:lang w:val="ru-RU"/>
              </w:rPr>
            </w:pPr>
            <w:proofErr w:type="spellStart"/>
            <w:r w:rsidRPr="00A128FF">
              <w:rPr>
                <w:b/>
                <w:sz w:val="20"/>
                <w:szCs w:val="20"/>
                <w:lang w:val="ru-RU"/>
              </w:rPr>
              <w:t>Жақсы</w:t>
            </w:r>
            <w:proofErr w:type="spellEnd"/>
            <w:r w:rsidRPr="00A128FF">
              <w:rPr>
                <w:b/>
                <w:sz w:val="20"/>
                <w:szCs w:val="20"/>
                <w:lang w:val="ru-RU"/>
              </w:rPr>
              <w:t xml:space="preserve"> </w:t>
            </w:r>
          </w:p>
        </w:tc>
        <w:tc>
          <w:tcPr>
            <w:tcW w:w="2247" w:type="dxa"/>
          </w:tcPr>
          <w:p w:rsidR="002F046F" w:rsidRPr="00A128FF" w:rsidRDefault="002F046F" w:rsidP="00F0110E">
            <w:pPr>
              <w:pStyle w:val="a5"/>
              <w:tabs>
                <w:tab w:val="left" w:pos="993"/>
              </w:tabs>
              <w:spacing w:before="90"/>
              <w:jc w:val="both"/>
              <w:rPr>
                <w:b/>
                <w:sz w:val="20"/>
                <w:szCs w:val="20"/>
                <w:lang w:val="ru-RU"/>
              </w:rPr>
            </w:pPr>
            <w:proofErr w:type="spellStart"/>
            <w:r w:rsidRPr="00A128FF">
              <w:rPr>
                <w:b/>
                <w:sz w:val="20"/>
                <w:szCs w:val="20"/>
                <w:lang w:val="ru-RU"/>
              </w:rPr>
              <w:t>Қанағаттанарлық</w:t>
            </w:r>
            <w:proofErr w:type="spellEnd"/>
          </w:p>
        </w:tc>
        <w:tc>
          <w:tcPr>
            <w:tcW w:w="2596" w:type="dxa"/>
          </w:tcPr>
          <w:p w:rsidR="002F046F" w:rsidRPr="00A128FF" w:rsidRDefault="002F046F" w:rsidP="00F0110E">
            <w:pPr>
              <w:pStyle w:val="a5"/>
              <w:tabs>
                <w:tab w:val="left" w:pos="993"/>
              </w:tabs>
              <w:spacing w:before="90"/>
              <w:jc w:val="center"/>
              <w:rPr>
                <w:b/>
                <w:sz w:val="20"/>
                <w:szCs w:val="20"/>
                <w:lang w:val="ru-RU"/>
              </w:rPr>
            </w:pPr>
            <w:proofErr w:type="spellStart"/>
            <w:r w:rsidRPr="00A128FF">
              <w:rPr>
                <w:b/>
                <w:sz w:val="20"/>
                <w:szCs w:val="20"/>
                <w:lang w:val="ru-RU"/>
              </w:rPr>
              <w:t>Қанағаттанарлықсыз</w:t>
            </w:r>
            <w:proofErr w:type="spellEnd"/>
          </w:p>
        </w:tc>
        <w:tc>
          <w:tcPr>
            <w:tcW w:w="2190" w:type="dxa"/>
          </w:tcPr>
          <w:p w:rsidR="002F046F" w:rsidRPr="00A128FF" w:rsidRDefault="002F046F" w:rsidP="00F0110E">
            <w:pPr>
              <w:pStyle w:val="a5"/>
              <w:tabs>
                <w:tab w:val="left" w:pos="993"/>
              </w:tabs>
              <w:spacing w:before="90"/>
              <w:jc w:val="both"/>
              <w:rPr>
                <w:b/>
                <w:sz w:val="20"/>
                <w:szCs w:val="20"/>
                <w:lang w:val="ru-RU"/>
              </w:rPr>
            </w:pPr>
            <w:proofErr w:type="spellStart"/>
            <w:r w:rsidRPr="00A128FF">
              <w:rPr>
                <w:b/>
                <w:sz w:val="20"/>
                <w:szCs w:val="20"/>
                <w:lang w:val="ru-RU"/>
              </w:rPr>
              <w:t>Өте</w:t>
            </w:r>
            <w:proofErr w:type="spellEnd"/>
            <w:r w:rsidRPr="00A128FF">
              <w:rPr>
                <w:b/>
                <w:sz w:val="20"/>
                <w:szCs w:val="20"/>
                <w:lang w:val="ru-RU"/>
              </w:rPr>
              <w:t xml:space="preserve"> </w:t>
            </w:r>
            <w:proofErr w:type="spellStart"/>
            <w:r w:rsidRPr="00A128FF">
              <w:rPr>
                <w:b/>
                <w:sz w:val="20"/>
                <w:szCs w:val="20"/>
                <w:lang w:val="ru-RU"/>
              </w:rPr>
              <w:t>жақсы</w:t>
            </w:r>
            <w:proofErr w:type="spellEnd"/>
          </w:p>
        </w:tc>
      </w:tr>
      <w:tr w:rsidR="002F046F" w:rsidRPr="00A128FF" w:rsidTr="00F0110E">
        <w:tc>
          <w:tcPr>
            <w:tcW w:w="802" w:type="dxa"/>
          </w:tcPr>
          <w:p w:rsidR="002F046F" w:rsidRPr="00A128FF" w:rsidRDefault="002F046F" w:rsidP="00F0110E">
            <w:pPr>
              <w:pStyle w:val="a5"/>
              <w:tabs>
                <w:tab w:val="left" w:pos="993"/>
              </w:tabs>
              <w:spacing w:before="90" w:line="321" w:lineRule="exact"/>
              <w:jc w:val="both"/>
              <w:rPr>
                <w:sz w:val="20"/>
                <w:szCs w:val="20"/>
                <w:lang w:val="en-US"/>
              </w:rPr>
            </w:pPr>
          </w:p>
        </w:tc>
        <w:tc>
          <w:tcPr>
            <w:tcW w:w="2176" w:type="dxa"/>
          </w:tcPr>
          <w:p w:rsidR="002F046F" w:rsidRPr="00A128FF" w:rsidRDefault="002F046F" w:rsidP="00F0110E">
            <w:pPr>
              <w:pStyle w:val="a5"/>
              <w:tabs>
                <w:tab w:val="left" w:pos="993"/>
              </w:tabs>
              <w:spacing w:before="90" w:line="321" w:lineRule="exact"/>
              <w:jc w:val="both"/>
              <w:rPr>
                <w:sz w:val="20"/>
                <w:szCs w:val="20"/>
                <w:lang w:val="en-US"/>
              </w:rPr>
            </w:pPr>
          </w:p>
        </w:tc>
        <w:tc>
          <w:tcPr>
            <w:tcW w:w="3536" w:type="dxa"/>
          </w:tcPr>
          <w:p w:rsidR="002F046F" w:rsidRPr="00A128FF" w:rsidRDefault="002F046F" w:rsidP="00F0110E">
            <w:pPr>
              <w:pStyle w:val="a5"/>
              <w:tabs>
                <w:tab w:val="left" w:pos="993"/>
              </w:tabs>
              <w:spacing w:before="90"/>
              <w:jc w:val="center"/>
              <w:rPr>
                <w:b/>
                <w:sz w:val="20"/>
                <w:szCs w:val="20"/>
                <w:lang w:val="ru-RU"/>
              </w:rPr>
            </w:pPr>
            <w:r w:rsidRPr="00A128FF">
              <w:rPr>
                <w:b/>
                <w:sz w:val="20"/>
                <w:szCs w:val="20"/>
                <w:lang w:val="ru-RU"/>
              </w:rPr>
              <w:t xml:space="preserve">90-100% </w:t>
            </w:r>
          </w:p>
        </w:tc>
        <w:tc>
          <w:tcPr>
            <w:tcW w:w="2193" w:type="dxa"/>
          </w:tcPr>
          <w:p w:rsidR="002F046F" w:rsidRPr="00A128FF" w:rsidRDefault="002F046F" w:rsidP="00F0110E">
            <w:pPr>
              <w:pStyle w:val="a5"/>
              <w:tabs>
                <w:tab w:val="left" w:pos="993"/>
              </w:tabs>
              <w:spacing w:before="90"/>
              <w:jc w:val="center"/>
              <w:rPr>
                <w:b/>
                <w:sz w:val="20"/>
                <w:szCs w:val="20"/>
                <w:lang w:val="ru-RU"/>
              </w:rPr>
            </w:pPr>
            <w:r w:rsidRPr="00A128FF">
              <w:rPr>
                <w:b/>
                <w:sz w:val="20"/>
                <w:szCs w:val="20"/>
                <w:lang w:val="ru-RU"/>
              </w:rPr>
              <w:t xml:space="preserve">70-89% </w:t>
            </w:r>
          </w:p>
        </w:tc>
        <w:tc>
          <w:tcPr>
            <w:tcW w:w="2247" w:type="dxa"/>
          </w:tcPr>
          <w:p w:rsidR="002F046F" w:rsidRPr="00A128FF" w:rsidRDefault="002F046F" w:rsidP="00F0110E">
            <w:pPr>
              <w:pStyle w:val="a5"/>
              <w:tabs>
                <w:tab w:val="left" w:pos="993"/>
              </w:tabs>
              <w:spacing w:before="90"/>
              <w:jc w:val="center"/>
              <w:rPr>
                <w:b/>
                <w:sz w:val="20"/>
                <w:szCs w:val="20"/>
                <w:lang w:val="ru-RU"/>
              </w:rPr>
            </w:pPr>
            <w:r w:rsidRPr="00A128FF">
              <w:rPr>
                <w:b/>
                <w:sz w:val="20"/>
                <w:szCs w:val="20"/>
                <w:lang w:val="ru-RU"/>
              </w:rPr>
              <w:t xml:space="preserve">50-69% </w:t>
            </w:r>
          </w:p>
        </w:tc>
        <w:tc>
          <w:tcPr>
            <w:tcW w:w="2596" w:type="dxa"/>
          </w:tcPr>
          <w:p w:rsidR="002F046F" w:rsidRPr="00A128FF" w:rsidRDefault="002F046F" w:rsidP="00F0110E">
            <w:pPr>
              <w:pStyle w:val="a5"/>
              <w:tabs>
                <w:tab w:val="left" w:pos="993"/>
              </w:tabs>
              <w:spacing w:before="90"/>
              <w:jc w:val="center"/>
              <w:rPr>
                <w:b/>
                <w:sz w:val="20"/>
                <w:szCs w:val="20"/>
                <w:lang w:val="ru-RU"/>
              </w:rPr>
            </w:pPr>
            <w:r w:rsidRPr="00A128FF">
              <w:rPr>
                <w:b/>
                <w:sz w:val="20"/>
                <w:szCs w:val="20"/>
                <w:lang w:val="ru-RU"/>
              </w:rPr>
              <w:t xml:space="preserve">25-49% </w:t>
            </w:r>
          </w:p>
        </w:tc>
        <w:tc>
          <w:tcPr>
            <w:tcW w:w="2190" w:type="dxa"/>
          </w:tcPr>
          <w:p w:rsidR="002F046F" w:rsidRPr="00A128FF" w:rsidRDefault="002F046F" w:rsidP="00F0110E">
            <w:pPr>
              <w:pStyle w:val="a5"/>
              <w:tabs>
                <w:tab w:val="left" w:pos="993"/>
              </w:tabs>
              <w:spacing w:before="90"/>
              <w:jc w:val="center"/>
              <w:rPr>
                <w:b/>
                <w:sz w:val="20"/>
                <w:szCs w:val="20"/>
                <w:lang w:val="ru-RU"/>
              </w:rPr>
            </w:pPr>
            <w:r w:rsidRPr="00A128FF">
              <w:rPr>
                <w:b/>
                <w:sz w:val="20"/>
                <w:szCs w:val="20"/>
                <w:lang w:val="ru-RU"/>
              </w:rPr>
              <w:t xml:space="preserve">0-24% </w:t>
            </w:r>
          </w:p>
        </w:tc>
      </w:tr>
      <w:tr w:rsidR="002F046F" w:rsidRPr="00A128FF" w:rsidTr="00F0110E">
        <w:tc>
          <w:tcPr>
            <w:tcW w:w="802" w:type="dxa"/>
          </w:tcPr>
          <w:p w:rsidR="002F046F" w:rsidRPr="00A128FF" w:rsidRDefault="002F046F" w:rsidP="00F0110E">
            <w:pPr>
              <w:pStyle w:val="a5"/>
              <w:tabs>
                <w:tab w:val="left" w:pos="993"/>
              </w:tabs>
              <w:spacing w:before="90" w:line="321" w:lineRule="exact"/>
              <w:jc w:val="both"/>
              <w:rPr>
                <w:sz w:val="20"/>
                <w:szCs w:val="20"/>
                <w:lang w:val="en-US"/>
              </w:rPr>
            </w:pPr>
          </w:p>
        </w:tc>
        <w:tc>
          <w:tcPr>
            <w:tcW w:w="2176" w:type="dxa"/>
          </w:tcPr>
          <w:p w:rsidR="002F046F" w:rsidRPr="00A128FF" w:rsidRDefault="002F046F" w:rsidP="00F0110E">
            <w:pPr>
              <w:pStyle w:val="a5"/>
              <w:tabs>
                <w:tab w:val="left" w:pos="993"/>
              </w:tabs>
              <w:spacing w:before="90" w:line="321" w:lineRule="exact"/>
              <w:jc w:val="both"/>
              <w:rPr>
                <w:sz w:val="20"/>
                <w:szCs w:val="20"/>
                <w:lang w:val="en-US"/>
              </w:rPr>
            </w:pPr>
          </w:p>
        </w:tc>
        <w:tc>
          <w:tcPr>
            <w:tcW w:w="3536" w:type="dxa"/>
          </w:tcPr>
          <w:p w:rsidR="002F046F" w:rsidRPr="00A128FF" w:rsidRDefault="002F046F" w:rsidP="00F0110E">
            <w:pPr>
              <w:pStyle w:val="a5"/>
              <w:tabs>
                <w:tab w:val="left" w:pos="993"/>
              </w:tabs>
              <w:spacing w:before="90"/>
              <w:jc w:val="center"/>
              <w:rPr>
                <w:sz w:val="20"/>
                <w:szCs w:val="20"/>
                <w:lang w:val="en-US"/>
              </w:rPr>
            </w:pPr>
            <w:proofErr w:type="spellStart"/>
            <w:r w:rsidRPr="00A128FF">
              <w:rPr>
                <w:sz w:val="20"/>
                <w:szCs w:val="20"/>
                <w:lang w:val="ru-RU"/>
              </w:rPr>
              <w:t>егер</w:t>
            </w:r>
            <w:proofErr w:type="spellEnd"/>
            <w:r w:rsidRPr="00A128FF">
              <w:rPr>
                <w:sz w:val="20"/>
                <w:szCs w:val="20"/>
                <w:lang w:val="en-US"/>
              </w:rPr>
              <w:t xml:space="preserve"> </w:t>
            </w:r>
            <w:proofErr w:type="spellStart"/>
            <w:r w:rsidRPr="00A128FF">
              <w:rPr>
                <w:sz w:val="20"/>
                <w:szCs w:val="20"/>
                <w:lang w:val="ru-RU"/>
              </w:rPr>
              <w:t>жауап</w:t>
            </w:r>
            <w:proofErr w:type="spellEnd"/>
            <w:r w:rsidRPr="00A128FF">
              <w:rPr>
                <w:sz w:val="20"/>
                <w:szCs w:val="20"/>
                <w:lang w:val="en-US"/>
              </w:rPr>
              <w:t xml:space="preserve"> </w:t>
            </w:r>
            <w:proofErr w:type="spellStart"/>
            <w:r w:rsidRPr="00A128FF">
              <w:rPr>
                <w:sz w:val="20"/>
                <w:szCs w:val="20"/>
                <w:lang w:val="ru-RU"/>
              </w:rPr>
              <w:t>толық</w:t>
            </w:r>
            <w:proofErr w:type="spellEnd"/>
            <w:r w:rsidRPr="00A128FF">
              <w:rPr>
                <w:sz w:val="20"/>
                <w:szCs w:val="20"/>
                <w:lang w:val="en-US"/>
              </w:rPr>
              <w:t xml:space="preserve">, </w:t>
            </w:r>
            <w:proofErr w:type="spellStart"/>
            <w:r w:rsidRPr="00A128FF">
              <w:rPr>
                <w:sz w:val="20"/>
                <w:szCs w:val="20"/>
                <w:lang w:val="ru-RU"/>
              </w:rPr>
              <w:t>дұрыс</w:t>
            </w:r>
            <w:proofErr w:type="spellEnd"/>
            <w:r w:rsidRPr="00A128FF">
              <w:rPr>
                <w:sz w:val="20"/>
                <w:szCs w:val="20"/>
                <w:lang w:val="en-US"/>
              </w:rPr>
              <w:t xml:space="preserve">, </w:t>
            </w:r>
            <w:proofErr w:type="spellStart"/>
            <w:r w:rsidRPr="00A128FF">
              <w:rPr>
                <w:sz w:val="20"/>
                <w:szCs w:val="20"/>
                <w:lang w:val="ru-RU"/>
              </w:rPr>
              <w:t>дербес</w:t>
            </w:r>
            <w:proofErr w:type="spellEnd"/>
            <w:r w:rsidRPr="00A128FF">
              <w:rPr>
                <w:sz w:val="20"/>
                <w:szCs w:val="20"/>
                <w:lang w:val="en-US"/>
              </w:rPr>
              <w:t xml:space="preserve"> </w:t>
            </w:r>
            <w:proofErr w:type="spellStart"/>
            <w:r w:rsidRPr="00A128FF">
              <w:rPr>
                <w:sz w:val="20"/>
                <w:szCs w:val="20"/>
                <w:lang w:val="ru-RU"/>
              </w:rPr>
              <w:t>болса</w:t>
            </w:r>
            <w:proofErr w:type="spellEnd"/>
            <w:r w:rsidRPr="00A128FF">
              <w:rPr>
                <w:sz w:val="20"/>
                <w:szCs w:val="20"/>
                <w:lang w:val="en-US"/>
              </w:rPr>
              <w:t xml:space="preserve">, </w:t>
            </w:r>
            <w:r w:rsidRPr="00A128FF">
              <w:rPr>
                <w:sz w:val="20"/>
                <w:szCs w:val="20"/>
                <w:lang w:val="ru-RU"/>
              </w:rPr>
              <w:t>материал</w:t>
            </w:r>
            <w:r w:rsidRPr="00A128FF">
              <w:rPr>
                <w:sz w:val="20"/>
                <w:szCs w:val="20"/>
                <w:lang w:val="en-US"/>
              </w:rPr>
              <w:t xml:space="preserve"> </w:t>
            </w:r>
            <w:proofErr w:type="spellStart"/>
            <w:r w:rsidRPr="00A128FF">
              <w:rPr>
                <w:sz w:val="20"/>
                <w:szCs w:val="20"/>
                <w:lang w:val="ru-RU"/>
              </w:rPr>
              <w:t>белгілі</w:t>
            </w:r>
            <w:proofErr w:type="spellEnd"/>
            <w:r w:rsidRPr="00A128FF">
              <w:rPr>
                <w:sz w:val="20"/>
                <w:szCs w:val="20"/>
                <w:lang w:val="en-US"/>
              </w:rPr>
              <w:t xml:space="preserve"> </w:t>
            </w:r>
            <w:proofErr w:type="spellStart"/>
            <w:r w:rsidRPr="00A128FF">
              <w:rPr>
                <w:sz w:val="20"/>
                <w:szCs w:val="20"/>
                <w:lang w:val="ru-RU"/>
              </w:rPr>
              <w:t>бі</w:t>
            </w:r>
            <w:proofErr w:type="gramStart"/>
            <w:r w:rsidRPr="00A128FF">
              <w:rPr>
                <w:sz w:val="20"/>
                <w:szCs w:val="20"/>
                <w:lang w:val="ru-RU"/>
              </w:rPr>
              <w:t>р</w:t>
            </w:r>
            <w:proofErr w:type="spellEnd"/>
            <w:proofErr w:type="gramEnd"/>
            <w:r w:rsidRPr="00A128FF">
              <w:rPr>
                <w:sz w:val="20"/>
                <w:szCs w:val="20"/>
                <w:lang w:val="en-US"/>
              </w:rPr>
              <w:t xml:space="preserve"> </w:t>
            </w:r>
            <w:proofErr w:type="spellStart"/>
            <w:r w:rsidRPr="00A128FF">
              <w:rPr>
                <w:sz w:val="20"/>
                <w:szCs w:val="20"/>
                <w:lang w:val="ru-RU"/>
              </w:rPr>
              <w:t>логикалық</w:t>
            </w:r>
            <w:proofErr w:type="spellEnd"/>
            <w:r w:rsidRPr="00A128FF">
              <w:rPr>
                <w:sz w:val="20"/>
                <w:szCs w:val="20"/>
                <w:lang w:val="en-US"/>
              </w:rPr>
              <w:t xml:space="preserve"> </w:t>
            </w:r>
            <w:proofErr w:type="spellStart"/>
            <w:r w:rsidRPr="00A128FF">
              <w:rPr>
                <w:sz w:val="20"/>
                <w:szCs w:val="20"/>
                <w:lang w:val="ru-RU"/>
              </w:rPr>
              <w:t>дәйектілікте</w:t>
            </w:r>
            <w:proofErr w:type="spellEnd"/>
            <w:r w:rsidRPr="00A128FF">
              <w:rPr>
                <w:sz w:val="20"/>
                <w:szCs w:val="20"/>
                <w:lang w:val="en-US"/>
              </w:rPr>
              <w:t xml:space="preserve"> </w:t>
            </w:r>
            <w:proofErr w:type="spellStart"/>
            <w:r w:rsidRPr="00A128FF">
              <w:rPr>
                <w:sz w:val="20"/>
                <w:szCs w:val="20"/>
                <w:lang w:val="ru-RU"/>
              </w:rPr>
              <w:t>көрсетілсе</w:t>
            </w:r>
            <w:proofErr w:type="spellEnd"/>
            <w:r w:rsidRPr="00A128FF">
              <w:rPr>
                <w:sz w:val="20"/>
                <w:szCs w:val="20"/>
                <w:lang w:val="en-US"/>
              </w:rPr>
              <w:t xml:space="preserve">, </w:t>
            </w:r>
            <w:proofErr w:type="spellStart"/>
            <w:r w:rsidRPr="00A128FF">
              <w:rPr>
                <w:sz w:val="20"/>
                <w:szCs w:val="20"/>
                <w:lang w:val="ru-RU"/>
              </w:rPr>
              <w:t>көзқарастардың</w:t>
            </w:r>
            <w:proofErr w:type="spellEnd"/>
            <w:r w:rsidRPr="00A128FF">
              <w:rPr>
                <w:sz w:val="20"/>
                <w:szCs w:val="20"/>
                <w:lang w:val="en-US"/>
              </w:rPr>
              <w:t xml:space="preserve"> </w:t>
            </w:r>
            <w:proofErr w:type="spellStart"/>
            <w:r w:rsidRPr="00A128FF">
              <w:rPr>
                <w:sz w:val="20"/>
                <w:szCs w:val="20"/>
                <w:lang w:val="ru-RU"/>
              </w:rPr>
              <w:t>көп</w:t>
            </w:r>
            <w:proofErr w:type="spellEnd"/>
            <w:r w:rsidRPr="00A128FF">
              <w:rPr>
                <w:sz w:val="20"/>
                <w:szCs w:val="20"/>
                <w:lang w:val="en-US"/>
              </w:rPr>
              <w:t xml:space="preserve"> </w:t>
            </w:r>
            <w:proofErr w:type="spellStart"/>
            <w:r w:rsidRPr="00A128FF">
              <w:rPr>
                <w:sz w:val="20"/>
                <w:szCs w:val="20"/>
                <w:lang w:val="ru-RU"/>
              </w:rPr>
              <w:t>қырлылығы</w:t>
            </w:r>
            <w:proofErr w:type="spellEnd"/>
            <w:r w:rsidRPr="00A128FF">
              <w:rPr>
                <w:sz w:val="20"/>
                <w:szCs w:val="20"/>
                <w:lang w:val="en-US"/>
              </w:rPr>
              <w:t xml:space="preserve">, </w:t>
            </w:r>
            <w:proofErr w:type="spellStart"/>
            <w:r w:rsidRPr="00A128FF">
              <w:rPr>
                <w:sz w:val="20"/>
                <w:szCs w:val="20"/>
                <w:lang w:val="ru-RU"/>
              </w:rPr>
              <w:t>мәселені</w:t>
            </w:r>
            <w:proofErr w:type="spellEnd"/>
            <w:r w:rsidRPr="00A128FF">
              <w:rPr>
                <w:sz w:val="20"/>
                <w:szCs w:val="20"/>
                <w:lang w:val="en-US"/>
              </w:rPr>
              <w:t xml:space="preserve"> </w:t>
            </w:r>
            <w:proofErr w:type="spellStart"/>
            <w:r w:rsidRPr="00A128FF">
              <w:rPr>
                <w:sz w:val="20"/>
                <w:szCs w:val="20"/>
                <w:lang w:val="ru-RU"/>
              </w:rPr>
              <w:t>талқылаудың</w:t>
            </w:r>
            <w:proofErr w:type="spellEnd"/>
            <w:r w:rsidRPr="00A128FF">
              <w:rPr>
                <w:sz w:val="20"/>
                <w:szCs w:val="20"/>
                <w:lang w:val="en-US"/>
              </w:rPr>
              <w:t xml:space="preserve"> </w:t>
            </w:r>
            <w:proofErr w:type="spellStart"/>
            <w:r w:rsidRPr="00A128FF">
              <w:rPr>
                <w:sz w:val="20"/>
                <w:szCs w:val="20"/>
                <w:lang w:val="ru-RU"/>
              </w:rPr>
              <w:t>көп</w:t>
            </w:r>
            <w:proofErr w:type="spellEnd"/>
            <w:r w:rsidRPr="00A128FF">
              <w:rPr>
                <w:sz w:val="20"/>
                <w:szCs w:val="20"/>
                <w:lang w:val="en-US"/>
              </w:rPr>
              <w:t xml:space="preserve"> </w:t>
            </w:r>
            <w:proofErr w:type="spellStart"/>
            <w:r w:rsidRPr="00A128FF">
              <w:rPr>
                <w:sz w:val="20"/>
                <w:szCs w:val="20"/>
                <w:lang w:val="ru-RU"/>
              </w:rPr>
              <w:t>қырлылығы</w:t>
            </w:r>
            <w:proofErr w:type="spellEnd"/>
            <w:r w:rsidRPr="00A128FF">
              <w:rPr>
                <w:sz w:val="20"/>
                <w:szCs w:val="20"/>
                <w:lang w:val="en-US"/>
              </w:rPr>
              <w:t xml:space="preserve">, </w:t>
            </w:r>
            <w:proofErr w:type="spellStart"/>
            <w:r w:rsidRPr="00A128FF">
              <w:rPr>
                <w:sz w:val="20"/>
                <w:szCs w:val="20"/>
                <w:lang w:val="ru-RU"/>
              </w:rPr>
              <w:t>өз</w:t>
            </w:r>
            <w:proofErr w:type="spellEnd"/>
            <w:r w:rsidRPr="00A128FF">
              <w:rPr>
                <w:sz w:val="20"/>
                <w:szCs w:val="20"/>
                <w:lang w:val="en-US"/>
              </w:rPr>
              <w:t xml:space="preserve"> </w:t>
            </w:r>
            <w:proofErr w:type="spellStart"/>
            <w:r w:rsidRPr="00A128FF">
              <w:rPr>
                <w:sz w:val="20"/>
                <w:szCs w:val="20"/>
                <w:lang w:val="ru-RU"/>
              </w:rPr>
              <w:t>көзқарасын</w:t>
            </w:r>
            <w:proofErr w:type="spellEnd"/>
            <w:r w:rsidRPr="00A128FF">
              <w:rPr>
                <w:sz w:val="20"/>
                <w:szCs w:val="20"/>
                <w:lang w:val="en-US"/>
              </w:rPr>
              <w:t xml:space="preserve"> </w:t>
            </w:r>
            <w:proofErr w:type="spellStart"/>
            <w:r w:rsidRPr="00A128FF">
              <w:rPr>
                <w:sz w:val="20"/>
                <w:szCs w:val="20"/>
                <w:lang w:val="ru-RU"/>
              </w:rPr>
              <w:t>дәлелдей</w:t>
            </w:r>
            <w:proofErr w:type="spellEnd"/>
            <w:r w:rsidRPr="00A128FF">
              <w:rPr>
                <w:sz w:val="20"/>
                <w:szCs w:val="20"/>
                <w:lang w:val="en-US"/>
              </w:rPr>
              <w:t xml:space="preserve"> </w:t>
            </w:r>
            <w:proofErr w:type="spellStart"/>
            <w:r w:rsidRPr="00A128FF">
              <w:rPr>
                <w:sz w:val="20"/>
                <w:szCs w:val="20"/>
                <w:lang w:val="ru-RU"/>
              </w:rPr>
              <w:t>білу</w:t>
            </w:r>
            <w:proofErr w:type="spellEnd"/>
            <w:r w:rsidRPr="00A128FF">
              <w:rPr>
                <w:sz w:val="20"/>
                <w:szCs w:val="20"/>
                <w:lang w:val="en-US"/>
              </w:rPr>
              <w:t xml:space="preserve">, </w:t>
            </w:r>
            <w:proofErr w:type="spellStart"/>
            <w:r w:rsidRPr="00A128FF">
              <w:rPr>
                <w:sz w:val="20"/>
                <w:szCs w:val="20"/>
                <w:lang w:val="ru-RU"/>
              </w:rPr>
              <w:t>танымдық</w:t>
            </w:r>
            <w:proofErr w:type="spellEnd"/>
            <w:r w:rsidRPr="00A128FF">
              <w:rPr>
                <w:sz w:val="20"/>
                <w:szCs w:val="20"/>
                <w:lang w:val="en-US"/>
              </w:rPr>
              <w:t xml:space="preserve"> </w:t>
            </w:r>
            <w:proofErr w:type="spellStart"/>
            <w:r w:rsidRPr="00A128FF">
              <w:rPr>
                <w:sz w:val="20"/>
                <w:szCs w:val="20"/>
                <w:lang w:val="ru-RU"/>
              </w:rPr>
              <w:t>мәселелерді</w:t>
            </w:r>
            <w:proofErr w:type="spellEnd"/>
            <w:r w:rsidRPr="00A128FF">
              <w:rPr>
                <w:sz w:val="20"/>
                <w:szCs w:val="20"/>
                <w:lang w:val="en-US"/>
              </w:rPr>
              <w:t xml:space="preserve"> </w:t>
            </w:r>
            <w:proofErr w:type="spellStart"/>
            <w:r w:rsidRPr="00A128FF">
              <w:rPr>
                <w:sz w:val="20"/>
                <w:szCs w:val="20"/>
                <w:lang w:val="ru-RU"/>
              </w:rPr>
              <w:t>шешу</w:t>
            </w:r>
            <w:proofErr w:type="spellEnd"/>
            <w:r w:rsidRPr="00A128FF">
              <w:rPr>
                <w:sz w:val="20"/>
                <w:szCs w:val="20"/>
                <w:lang w:val="en-US"/>
              </w:rPr>
              <w:t xml:space="preserve"> </w:t>
            </w:r>
            <w:proofErr w:type="spellStart"/>
            <w:r w:rsidRPr="00A128FF">
              <w:rPr>
                <w:sz w:val="20"/>
                <w:szCs w:val="20"/>
                <w:lang w:val="ru-RU"/>
              </w:rPr>
              <w:t>жолдарын</w:t>
            </w:r>
            <w:proofErr w:type="spellEnd"/>
            <w:r w:rsidRPr="00A128FF">
              <w:rPr>
                <w:sz w:val="20"/>
                <w:szCs w:val="20"/>
                <w:lang w:val="en-US"/>
              </w:rPr>
              <w:t xml:space="preserve"> </w:t>
            </w:r>
            <w:r w:rsidRPr="00A128FF">
              <w:rPr>
                <w:sz w:val="20"/>
                <w:szCs w:val="20"/>
                <w:lang w:val="ru-RU"/>
              </w:rPr>
              <w:t>табу</w:t>
            </w:r>
            <w:r w:rsidRPr="00A128FF">
              <w:rPr>
                <w:sz w:val="20"/>
                <w:szCs w:val="20"/>
                <w:lang w:val="en-US"/>
              </w:rPr>
              <w:t xml:space="preserve">, </w:t>
            </w:r>
            <w:proofErr w:type="spellStart"/>
            <w:r w:rsidRPr="00A128FF">
              <w:rPr>
                <w:sz w:val="20"/>
                <w:szCs w:val="20"/>
                <w:lang w:val="ru-RU"/>
              </w:rPr>
              <w:t>заттардың</w:t>
            </w:r>
            <w:proofErr w:type="spellEnd"/>
            <w:r w:rsidRPr="00A128FF">
              <w:rPr>
                <w:sz w:val="20"/>
                <w:szCs w:val="20"/>
                <w:lang w:val="en-US"/>
              </w:rPr>
              <w:t xml:space="preserve"> </w:t>
            </w:r>
            <w:proofErr w:type="spellStart"/>
            <w:r w:rsidRPr="00A128FF">
              <w:rPr>
                <w:sz w:val="20"/>
                <w:szCs w:val="20"/>
                <w:lang w:val="ru-RU"/>
              </w:rPr>
              <w:t>құрылымы</w:t>
            </w:r>
            <w:proofErr w:type="spellEnd"/>
            <w:r w:rsidRPr="00A128FF">
              <w:rPr>
                <w:sz w:val="20"/>
                <w:szCs w:val="20"/>
                <w:lang w:val="en-US"/>
              </w:rPr>
              <w:t xml:space="preserve">, </w:t>
            </w:r>
            <w:proofErr w:type="spellStart"/>
            <w:r w:rsidRPr="00A128FF">
              <w:rPr>
                <w:sz w:val="20"/>
                <w:szCs w:val="20"/>
                <w:lang w:val="ru-RU"/>
              </w:rPr>
              <w:t>қасиеттері</w:t>
            </w:r>
            <w:proofErr w:type="spellEnd"/>
            <w:r w:rsidRPr="00A128FF">
              <w:rPr>
                <w:sz w:val="20"/>
                <w:szCs w:val="20"/>
                <w:lang w:val="en-US"/>
              </w:rPr>
              <w:t xml:space="preserve"> </w:t>
            </w:r>
            <w:r w:rsidRPr="00A128FF">
              <w:rPr>
                <w:sz w:val="20"/>
                <w:szCs w:val="20"/>
                <w:lang w:val="ru-RU"/>
              </w:rPr>
              <w:t>мен</w:t>
            </w:r>
            <w:r w:rsidRPr="00A128FF">
              <w:rPr>
                <w:sz w:val="20"/>
                <w:szCs w:val="20"/>
                <w:lang w:val="en-US"/>
              </w:rPr>
              <w:t xml:space="preserve"> </w:t>
            </w:r>
            <w:proofErr w:type="spellStart"/>
            <w:r w:rsidRPr="00A128FF">
              <w:rPr>
                <w:sz w:val="20"/>
                <w:szCs w:val="20"/>
                <w:lang w:val="ru-RU"/>
              </w:rPr>
              <w:t>қолданылуы</w:t>
            </w:r>
            <w:proofErr w:type="spellEnd"/>
            <w:r w:rsidRPr="00A128FF">
              <w:rPr>
                <w:sz w:val="20"/>
                <w:szCs w:val="20"/>
                <w:lang w:val="en-US"/>
              </w:rPr>
              <w:t xml:space="preserve"> </w:t>
            </w:r>
            <w:proofErr w:type="spellStart"/>
            <w:r w:rsidRPr="00A128FF">
              <w:rPr>
                <w:sz w:val="20"/>
                <w:szCs w:val="20"/>
                <w:lang w:val="ru-RU"/>
              </w:rPr>
              <w:t>арасында</w:t>
            </w:r>
            <w:proofErr w:type="spellEnd"/>
            <w:r w:rsidRPr="00A128FF">
              <w:rPr>
                <w:sz w:val="20"/>
                <w:szCs w:val="20"/>
                <w:lang w:val="en-US"/>
              </w:rPr>
              <w:t xml:space="preserve"> </w:t>
            </w:r>
            <w:proofErr w:type="spellStart"/>
            <w:r w:rsidRPr="00A128FF">
              <w:rPr>
                <w:sz w:val="20"/>
                <w:szCs w:val="20"/>
                <w:lang w:val="ru-RU"/>
              </w:rPr>
              <w:t>себеп</w:t>
            </w:r>
            <w:proofErr w:type="spellEnd"/>
            <w:r w:rsidRPr="00A128FF">
              <w:rPr>
                <w:sz w:val="20"/>
                <w:szCs w:val="20"/>
                <w:lang w:val="en-US"/>
              </w:rPr>
              <w:t>-</w:t>
            </w:r>
            <w:proofErr w:type="spellStart"/>
            <w:r w:rsidRPr="00A128FF">
              <w:rPr>
                <w:sz w:val="20"/>
                <w:szCs w:val="20"/>
                <w:lang w:val="ru-RU"/>
              </w:rPr>
              <w:t>салдарлық</w:t>
            </w:r>
            <w:proofErr w:type="spellEnd"/>
            <w:r w:rsidRPr="00A128FF">
              <w:rPr>
                <w:sz w:val="20"/>
                <w:szCs w:val="20"/>
                <w:lang w:val="en-US"/>
              </w:rPr>
              <w:t xml:space="preserve"> </w:t>
            </w:r>
            <w:proofErr w:type="spellStart"/>
            <w:r w:rsidRPr="00A128FF">
              <w:rPr>
                <w:sz w:val="20"/>
                <w:szCs w:val="20"/>
                <w:lang w:val="ru-RU"/>
              </w:rPr>
              <w:t>байланыстар</w:t>
            </w:r>
            <w:proofErr w:type="spellEnd"/>
            <w:r w:rsidRPr="00A128FF">
              <w:rPr>
                <w:sz w:val="20"/>
                <w:szCs w:val="20"/>
                <w:lang w:val="en-US"/>
              </w:rPr>
              <w:t xml:space="preserve"> </w:t>
            </w:r>
            <w:proofErr w:type="spellStart"/>
            <w:r w:rsidRPr="00A128FF">
              <w:rPr>
                <w:sz w:val="20"/>
                <w:szCs w:val="20"/>
                <w:lang w:val="ru-RU"/>
              </w:rPr>
              <w:t>орнату</w:t>
            </w:r>
            <w:proofErr w:type="spellEnd"/>
            <w:r w:rsidRPr="00A128FF">
              <w:rPr>
                <w:sz w:val="20"/>
                <w:szCs w:val="20"/>
                <w:lang w:val="en-US"/>
              </w:rPr>
              <w:t xml:space="preserve">, </w:t>
            </w:r>
            <w:proofErr w:type="spellStart"/>
            <w:r w:rsidRPr="00A128FF">
              <w:rPr>
                <w:sz w:val="20"/>
                <w:szCs w:val="20"/>
                <w:lang w:val="ru-RU"/>
              </w:rPr>
              <w:t>логикалық</w:t>
            </w:r>
            <w:proofErr w:type="spellEnd"/>
            <w:r w:rsidRPr="00A128FF">
              <w:rPr>
                <w:sz w:val="20"/>
                <w:szCs w:val="20"/>
                <w:lang w:val="en-US"/>
              </w:rPr>
              <w:t xml:space="preserve"> </w:t>
            </w:r>
            <w:proofErr w:type="spellStart"/>
            <w:r w:rsidRPr="00A128FF">
              <w:rPr>
                <w:sz w:val="20"/>
                <w:szCs w:val="20"/>
                <w:lang w:val="ru-RU"/>
              </w:rPr>
              <w:t>тұ</w:t>
            </w:r>
            <w:proofErr w:type="gramStart"/>
            <w:r w:rsidRPr="00A128FF">
              <w:rPr>
                <w:sz w:val="20"/>
                <w:szCs w:val="20"/>
                <w:lang w:val="ru-RU"/>
              </w:rPr>
              <w:t>р</w:t>
            </w:r>
            <w:proofErr w:type="gramEnd"/>
            <w:r w:rsidRPr="00A128FF">
              <w:rPr>
                <w:sz w:val="20"/>
                <w:szCs w:val="20"/>
                <w:lang w:val="ru-RU"/>
              </w:rPr>
              <w:t>ғыдан</w:t>
            </w:r>
            <w:proofErr w:type="spellEnd"/>
            <w:r w:rsidRPr="00A128FF">
              <w:rPr>
                <w:sz w:val="20"/>
                <w:szCs w:val="20"/>
                <w:lang w:val="en-US"/>
              </w:rPr>
              <w:t xml:space="preserve"> </w:t>
            </w:r>
            <w:proofErr w:type="spellStart"/>
            <w:r w:rsidRPr="00A128FF">
              <w:rPr>
                <w:sz w:val="20"/>
                <w:szCs w:val="20"/>
                <w:lang w:val="ru-RU"/>
              </w:rPr>
              <w:t>есепті</w:t>
            </w:r>
            <w:proofErr w:type="spellEnd"/>
            <w:r w:rsidRPr="00A128FF">
              <w:rPr>
                <w:sz w:val="20"/>
                <w:szCs w:val="20"/>
                <w:lang w:val="en-US"/>
              </w:rPr>
              <w:t xml:space="preserve"> </w:t>
            </w:r>
            <w:proofErr w:type="spellStart"/>
            <w:r w:rsidRPr="00A128FF">
              <w:rPr>
                <w:sz w:val="20"/>
                <w:szCs w:val="20"/>
                <w:lang w:val="ru-RU"/>
              </w:rPr>
              <w:t>ойлау</w:t>
            </w:r>
            <w:proofErr w:type="spellEnd"/>
            <w:r w:rsidRPr="00A128FF">
              <w:rPr>
                <w:sz w:val="20"/>
                <w:szCs w:val="20"/>
                <w:lang w:val="en-US"/>
              </w:rPr>
              <w:t xml:space="preserve"> </w:t>
            </w:r>
            <w:r w:rsidRPr="00A128FF">
              <w:rPr>
                <w:sz w:val="20"/>
                <w:szCs w:val="20"/>
                <w:lang w:val="ru-RU"/>
              </w:rPr>
              <w:t>мен</w:t>
            </w:r>
            <w:r w:rsidRPr="00A128FF">
              <w:rPr>
                <w:sz w:val="20"/>
                <w:szCs w:val="20"/>
                <w:lang w:val="en-US"/>
              </w:rPr>
              <w:t xml:space="preserve"> </w:t>
            </w:r>
            <w:proofErr w:type="spellStart"/>
            <w:r w:rsidRPr="00A128FF">
              <w:rPr>
                <w:sz w:val="20"/>
                <w:szCs w:val="20"/>
                <w:lang w:val="ru-RU"/>
              </w:rPr>
              <w:t>шешуде</w:t>
            </w:r>
            <w:proofErr w:type="spellEnd"/>
            <w:r w:rsidRPr="00A128FF">
              <w:rPr>
                <w:sz w:val="20"/>
                <w:szCs w:val="20"/>
                <w:lang w:val="en-US"/>
              </w:rPr>
              <w:t xml:space="preserve"> </w:t>
            </w:r>
            <w:proofErr w:type="spellStart"/>
            <w:r w:rsidRPr="00A128FF">
              <w:rPr>
                <w:sz w:val="20"/>
                <w:szCs w:val="20"/>
                <w:lang w:val="ru-RU"/>
              </w:rPr>
              <w:t>қателер</w:t>
            </w:r>
            <w:proofErr w:type="spellEnd"/>
            <w:r w:rsidRPr="00A128FF">
              <w:rPr>
                <w:sz w:val="20"/>
                <w:szCs w:val="20"/>
                <w:lang w:val="en-US"/>
              </w:rPr>
              <w:t xml:space="preserve"> </w:t>
            </w:r>
            <w:proofErr w:type="spellStart"/>
            <w:r w:rsidRPr="00A128FF">
              <w:rPr>
                <w:sz w:val="20"/>
                <w:szCs w:val="20"/>
                <w:lang w:val="ru-RU"/>
              </w:rPr>
              <w:t>жоқ</w:t>
            </w:r>
            <w:proofErr w:type="spellEnd"/>
            <w:r w:rsidRPr="00A128FF">
              <w:rPr>
                <w:sz w:val="20"/>
                <w:szCs w:val="20"/>
                <w:lang w:val="en-US"/>
              </w:rPr>
              <w:t xml:space="preserve">, </w:t>
            </w:r>
            <w:proofErr w:type="spellStart"/>
            <w:r w:rsidRPr="00A128FF">
              <w:rPr>
                <w:sz w:val="20"/>
                <w:szCs w:val="20"/>
                <w:lang w:val="ru-RU"/>
              </w:rPr>
              <w:t>мәселе</w:t>
            </w:r>
            <w:proofErr w:type="spellEnd"/>
            <w:r w:rsidRPr="00A128FF">
              <w:rPr>
                <w:sz w:val="20"/>
                <w:szCs w:val="20"/>
                <w:lang w:val="en-US"/>
              </w:rPr>
              <w:t xml:space="preserve"> </w:t>
            </w:r>
            <w:proofErr w:type="spellStart"/>
            <w:r w:rsidRPr="00A128FF">
              <w:rPr>
                <w:sz w:val="20"/>
                <w:szCs w:val="20"/>
                <w:lang w:val="ru-RU"/>
              </w:rPr>
              <w:t>ұтымды</w:t>
            </w:r>
            <w:proofErr w:type="spellEnd"/>
            <w:r w:rsidRPr="00A128FF">
              <w:rPr>
                <w:sz w:val="20"/>
                <w:szCs w:val="20"/>
                <w:lang w:val="en-US"/>
              </w:rPr>
              <w:t xml:space="preserve"> </w:t>
            </w:r>
            <w:proofErr w:type="spellStart"/>
            <w:r w:rsidRPr="00A128FF">
              <w:rPr>
                <w:sz w:val="20"/>
                <w:szCs w:val="20"/>
                <w:lang w:val="ru-RU"/>
              </w:rPr>
              <w:t>түрде</w:t>
            </w:r>
            <w:proofErr w:type="spellEnd"/>
            <w:r w:rsidRPr="00A128FF">
              <w:rPr>
                <w:sz w:val="20"/>
                <w:szCs w:val="20"/>
                <w:lang w:val="en-US"/>
              </w:rPr>
              <w:t xml:space="preserve"> </w:t>
            </w:r>
            <w:proofErr w:type="spellStart"/>
            <w:r w:rsidRPr="00A128FF">
              <w:rPr>
                <w:sz w:val="20"/>
                <w:szCs w:val="20"/>
                <w:lang w:val="ru-RU"/>
              </w:rPr>
              <w:t>шешіледі</w:t>
            </w:r>
            <w:proofErr w:type="spellEnd"/>
          </w:p>
        </w:tc>
        <w:tc>
          <w:tcPr>
            <w:tcW w:w="2193" w:type="dxa"/>
          </w:tcPr>
          <w:p w:rsidR="002F046F" w:rsidRPr="00A128FF" w:rsidRDefault="002F046F" w:rsidP="00F0110E">
            <w:pPr>
              <w:pStyle w:val="a5"/>
              <w:tabs>
                <w:tab w:val="left" w:pos="993"/>
              </w:tabs>
              <w:spacing w:before="90"/>
              <w:jc w:val="center"/>
              <w:rPr>
                <w:sz w:val="20"/>
                <w:szCs w:val="20"/>
                <w:lang w:val="en-US"/>
              </w:rPr>
            </w:pPr>
            <w:proofErr w:type="spellStart"/>
            <w:r w:rsidRPr="00A128FF">
              <w:rPr>
                <w:sz w:val="20"/>
                <w:szCs w:val="20"/>
                <w:lang w:val="en-US"/>
              </w:rPr>
              <w:t>егер</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зерттелген</w:t>
            </w:r>
            <w:proofErr w:type="spellEnd"/>
            <w:r w:rsidRPr="00A128FF">
              <w:rPr>
                <w:sz w:val="20"/>
                <w:szCs w:val="20"/>
                <w:lang w:val="en-US"/>
              </w:rPr>
              <w:t xml:space="preserve"> </w:t>
            </w:r>
            <w:proofErr w:type="spellStart"/>
            <w:r w:rsidRPr="00A128FF">
              <w:rPr>
                <w:sz w:val="20"/>
                <w:szCs w:val="20"/>
                <w:lang w:val="en-US"/>
              </w:rPr>
              <w:t>теориялар</w:t>
            </w:r>
            <w:proofErr w:type="spellEnd"/>
            <w:r w:rsidRPr="00A128FF">
              <w:rPr>
                <w:sz w:val="20"/>
                <w:szCs w:val="20"/>
                <w:lang w:val="en-US"/>
              </w:rPr>
              <w:t xml:space="preserve"> </w:t>
            </w:r>
            <w:proofErr w:type="spellStart"/>
            <w:r w:rsidRPr="00A128FF">
              <w:rPr>
                <w:sz w:val="20"/>
                <w:szCs w:val="20"/>
                <w:lang w:val="en-US"/>
              </w:rPr>
              <w:t>негізінде</w:t>
            </w:r>
            <w:proofErr w:type="spellEnd"/>
            <w:r w:rsidRPr="00A128FF">
              <w:rPr>
                <w:sz w:val="20"/>
                <w:szCs w:val="20"/>
                <w:lang w:val="en-US"/>
              </w:rPr>
              <w:t xml:space="preserve"> </w:t>
            </w:r>
            <w:proofErr w:type="spellStart"/>
            <w:r w:rsidRPr="00A128FF">
              <w:rPr>
                <w:sz w:val="20"/>
                <w:szCs w:val="20"/>
                <w:lang w:val="en-US"/>
              </w:rPr>
              <w:t>толық</w:t>
            </w:r>
            <w:proofErr w:type="spellEnd"/>
            <w:r w:rsidRPr="00A128FF">
              <w:rPr>
                <w:sz w:val="20"/>
                <w:szCs w:val="20"/>
                <w:lang w:val="en-US"/>
              </w:rPr>
              <w:t xml:space="preserve"> </w:t>
            </w:r>
            <w:proofErr w:type="spellStart"/>
            <w:r w:rsidRPr="00A128FF">
              <w:rPr>
                <w:sz w:val="20"/>
                <w:szCs w:val="20"/>
                <w:lang w:val="en-US"/>
              </w:rPr>
              <w:t>және</w:t>
            </w:r>
            <w:proofErr w:type="spellEnd"/>
            <w:r w:rsidRPr="00A128FF">
              <w:rPr>
                <w:sz w:val="20"/>
                <w:szCs w:val="20"/>
                <w:lang w:val="en-US"/>
              </w:rPr>
              <w:t xml:space="preserve"> </w:t>
            </w:r>
            <w:proofErr w:type="spellStart"/>
            <w:r w:rsidRPr="00A128FF">
              <w:rPr>
                <w:sz w:val="20"/>
                <w:szCs w:val="20"/>
                <w:lang w:val="en-US"/>
              </w:rPr>
              <w:t>дұрыс</w:t>
            </w:r>
            <w:proofErr w:type="spellEnd"/>
            <w:r w:rsidRPr="00A128FF">
              <w:rPr>
                <w:sz w:val="20"/>
                <w:szCs w:val="20"/>
                <w:lang w:val="en-US"/>
              </w:rPr>
              <w:t xml:space="preserve"> </w:t>
            </w:r>
            <w:proofErr w:type="spellStart"/>
            <w:r w:rsidRPr="00A128FF">
              <w:rPr>
                <w:sz w:val="20"/>
                <w:szCs w:val="20"/>
                <w:lang w:val="en-US"/>
              </w:rPr>
              <w:t>болса</w:t>
            </w:r>
            <w:proofErr w:type="spellEnd"/>
            <w:r w:rsidRPr="00A128FF">
              <w:rPr>
                <w:sz w:val="20"/>
                <w:szCs w:val="20"/>
                <w:lang w:val="en-US"/>
              </w:rPr>
              <w:t xml:space="preserve">, </w:t>
            </w:r>
            <w:proofErr w:type="spellStart"/>
            <w:r w:rsidRPr="00A128FF">
              <w:rPr>
                <w:sz w:val="20"/>
                <w:szCs w:val="20"/>
                <w:lang w:val="en-US"/>
              </w:rPr>
              <w:t>материал</w:t>
            </w:r>
            <w:proofErr w:type="spellEnd"/>
            <w:r w:rsidRPr="00A128FF">
              <w:rPr>
                <w:sz w:val="20"/>
                <w:szCs w:val="20"/>
                <w:lang w:val="en-US"/>
              </w:rPr>
              <w:t xml:space="preserve"> </w:t>
            </w:r>
            <w:proofErr w:type="spellStart"/>
            <w:r w:rsidRPr="00A128FF">
              <w:rPr>
                <w:sz w:val="20"/>
                <w:szCs w:val="20"/>
                <w:lang w:val="en-US"/>
              </w:rPr>
              <w:t>белгілі</w:t>
            </w:r>
            <w:proofErr w:type="spellEnd"/>
            <w:r w:rsidRPr="00A128FF">
              <w:rPr>
                <w:sz w:val="20"/>
                <w:szCs w:val="20"/>
                <w:lang w:val="en-US"/>
              </w:rPr>
              <w:t xml:space="preserve"> </w:t>
            </w:r>
            <w:proofErr w:type="spellStart"/>
            <w:r w:rsidRPr="00A128FF">
              <w:rPr>
                <w:sz w:val="20"/>
                <w:szCs w:val="20"/>
                <w:lang w:val="en-US"/>
              </w:rPr>
              <w:t>бір</w:t>
            </w:r>
            <w:proofErr w:type="spellEnd"/>
            <w:r w:rsidRPr="00A128FF">
              <w:rPr>
                <w:sz w:val="20"/>
                <w:szCs w:val="20"/>
                <w:lang w:val="en-US"/>
              </w:rPr>
              <w:t xml:space="preserve"> </w:t>
            </w:r>
            <w:proofErr w:type="spellStart"/>
            <w:r w:rsidRPr="00A128FF">
              <w:rPr>
                <w:sz w:val="20"/>
                <w:szCs w:val="20"/>
                <w:lang w:val="en-US"/>
              </w:rPr>
              <w:t>логикалық</w:t>
            </w:r>
            <w:proofErr w:type="spellEnd"/>
            <w:r w:rsidRPr="00A128FF">
              <w:rPr>
                <w:sz w:val="20"/>
                <w:szCs w:val="20"/>
                <w:lang w:val="en-US"/>
              </w:rPr>
              <w:t xml:space="preserve"> </w:t>
            </w:r>
            <w:proofErr w:type="spellStart"/>
            <w:r w:rsidRPr="00A128FF">
              <w:rPr>
                <w:sz w:val="20"/>
                <w:szCs w:val="20"/>
                <w:lang w:val="en-US"/>
              </w:rPr>
              <w:t>дәйектілікте</w:t>
            </w:r>
            <w:proofErr w:type="spellEnd"/>
            <w:r w:rsidRPr="00A128FF">
              <w:rPr>
                <w:sz w:val="20"/>
                <w:szCs w:val="20"/>
                <w:lang w:val="en-US"/>
              </w:rPr>
              <w:t xml:space="preserve"> </w:t>
            </w:r>
            <w:proofErr w:type="spellStart"/>
            <w:r w:rsidRPr="00A128FF">
              <w:rPr>
                <w:sz w:val="20"/>
                <w:szCs w:val="20"/>
                <w:lang w:val="en-US"/>
              </w:rPr>
              <w:t>баяндалса</w:t>
            </w:r>
            <w:proofErr w:type="spellEnd"/>
            <w:r w:rsidRPr="00A128FF">
              <w:rPr>
                <w:sz w:val="20"/>
                <w:szCs w:val="20"/>
                <w:lang w:val="en-US"/>
              </w:rPr>
              <w:t xml:space="preserve">, </w:t>
            </w:r>
            <w:proofErr w:type="spellStart"/>
            <w:r w:rsidRPr="00A128FF">
              <w:rPr>
                <w:sz w:val="20"/>
                <w:szCs w:val="20"/>
                <w:lang w:val="en-US"/>
              </w:rPr>
              <w:t>теориялық</w:t>
            </w:r>
            <w:proofErr w:type="spellEnd"/>
            <w:r w:rsidRPr="00A128FF">
              <w:rPr>
                <w:sz w:val="20"/>
                <w:szCs w:val="20"/>
                <w:lang w:val="en-US"/>
              </w:rPr>
              <w:t xml:space="preserve"> </w:t>
            </w:r>
            <w:proofErr w:type="spellStart"/>
            <w:r w:rsidRPr="00A128FF">
              <w:rPr>
                <w:sz w:val="20"/>
                <w:szCs w:val="20"/>
                <w:lang w:val="en-US"/>
              </w:rPr>
              <w:t>сұрақтарға</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беруде</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студент</w:t>
            </w:r>
            <w:proofErr w:type="spellEnd"/>
            <w:r w:rsidRPr="00A128FF">
              <w:rPr>
                <w:sz w:val="20"/>
                <w:szCs w:val="20"/>
                <w:lang w:val="en-US"/>
              </w:rPr>
              <w:t xml:space="preserve"> </w:t>
            </w:r>
            <w:proofErr w:type="spellStart"/>
            <w:r w:rsidRPr="00A128FF">
              <w:rPr>
                <w:sz w:val="20"/>
                <w:szCs w:val="20"/>
                <w:lang w:val="en-US"/>
              </w:rPr>
              <w:t>оқытушының</w:t>
            </w:r>
            <w:proofErr w:type="spellEnd"/>
            <w:r w:rsidRPr="00A128FF">
              <w:rPr>
                <w:sz w:val="20"/>
                <w:szCs w:val="20"/>
                <w:lang w:val="en-US"/>
              </w:rPr>
              <w:t xml:space="preserve"> </w:t>
            </w:r>
            <w:proofErr w:type="spellStart"/>
            <w:r w:rsidRPr="00A128FF">
              <w:rPr>
                <w:sz w:val="20"/>
                <w:szCs w:val="20"/>
                <w:lang w:val="en-US"/>
              </w:rPr>
              <w:t>нұсқауы</w:t>
            </w:r>
            <w:proofErr w:type="spellEnd"/>
            <w:r w:rsidRPr="00A128FF">
              <w:rPr>
                <w:sz w:val="20"/>
                <w:szCs w:val="20"/>
                <w:lang w:val="en-US"/>
              </w:rPr>
              <w:t xml:space="preserve"> </w:t>
            </w:r>
            <w:proofErr w:type="spellStart"/>
            <w:r w:rsidRPr="00A128FF">
              <w:rPr>
                <w:sz w:val="20"/>
                <w:szCs w:val="20"/>
                <w:lang w:val="en-US"/>
              </w:rPr>
              <w:t>бойынша</w:t>
            </w:r>
            <w:proofErr w:type="spellEnd"/>
            <w:r w:rsidRPr="00A128FF">
              <w:rPr>
                <w:sz w:val="20"/>
                <w:szCs w:val="20"/>
                <w:lang w:val="en-US"/>
              </w:rPr>
              <w:t xml:space="preserve"> </w:t>
            </w:r>
            <w:proofErr w:type="spellStart"/>
            <w:r w:rsidRPr="00A128FF">
              <w:rPr>
                <w:sz w:val="20"/>
                <w:szCs w:val="20"/>
                <w:lang w:val="en-US"/>
              </w:rPr>
              <w:t>түзете</w:t>
            </w:r>
            <w:proofErr w:type="spellEnd"/>
            <w:r w:rsidRPr="00A128FF">
              <w:rPr>
                <w:sz w:val="20"/>
                <w:szCs w:val="20"/>
                <w:lang w:val="en-US"/>
              </w:rPr>
              <w:t xml:space="preserve"> </w:t>
            </w:r>
            <w:proofErr w:type="spellStart"/>
            <w:r w:rsidRPr="00A128FF">
              <w:rPr>
                <w:sz w:val="20"/>
                <w:szCs w:val="20"/>
                <w:lang w:val="en-US"/>
              </w:rPr>
              <w:t>алатын</w:t>
            </w:r>
            <w:proofErr w:type="spellEnd"/>
            <w:r w:rsidRPr="00A128FF">
              <w:rPr>
                <w:sz w:val="20"/>
                <w:szCs w:val="20"/>
                <w:lang w:val="en-US"/>
              </w:rPr>
              <w:t xml:space="preserve"> </w:t>
            </w:r>
            <w:proofErr w:type="spellStart"/>
            <w:r w:rsidRPr="00A128FF">
              <w:rPr>
                <w:sz w:val="20"/>
                <w:szCs w:val="20"/>
                <w:lang w:val="en-US"/>
              </w:rPr>
              <w:t>мәселені</w:t>
            </w:r>
            <w:proofErr w:type="spellEnd"/>
            <w:r w:rsidRPr="00A128FF">
              <w:rPr>
                <w:sz w:val="20"/>
                <w:szCs w:val="20"/>
                <w:lang w:val="en-US"/>
              </w:rPr>
              <w:t xml:space="preserve"> </w:t>
            </w:r>
            <w:proofErr w:type="spellStart"/>
            <w:r w:rsidRPr="00A128FF">
              <w:rPr>
                <w:sz w:val="20"/>
                <w:szCs w:val="20"/>
                <w:lang w:val="en-US"/>
              </w:rPr>
              <w:t>шешуде</w:t>
            </w:r>
            <w:proofErr w:type="spellEnd"/>
            <w:r w:rsidRPr="00A128FF">
              <w:rPr>
                <w:sz w:val="20"/>
                <w:szCs w:val="20"/>
                <w:lang w:val="en-US"/>
              </w:rPr>
              <w:t xml:space="preserve"> </w:t>
            </w:r>
            <w:proofErr w:type="spellStart"/>
            <w:r w:rsidRPr="00A128FF">
              <w:rPr>
                <w:sz w:val="20"/>
                <w:szCs w:val="20"/>
                <w:lang w:val="en-US"/>
              </w:rPr>
              <w:t>елеусіз</w:t>
            </w:r>
            <w:proofErr w:type="spellEnd"/>
            <w:r w:rsidRPr="00A128FF">
              <w:rPr>
                <w:sz w:val="20"/>
                <w:szCs w:val="20"/>
                <w:lang w:val="en-US"/>
              </w:rPr>
              <w:t xml:space="preserve"> </w:t>
            </w:r>
            <w:proofErr w:type="spellStart"/>
            <w:r w:rsidRPr="00A128FF">
              <w:rPr>
                <w:sz w:val="20"/>
                <w:szCs w:val="20"/>
                <w:lang w:val="en-US"/>
              </w:rPr>
              <w:t>қателіктер</w:t>
            </w:r>
            <w:proofErr w:type="spellEnd"/>
            <w:r w:rsidRPr="00A128FF">
              <w:rPr>
                <w:sz w:val="20"/>
                <w:szCs w:val="20"/>
                <w:lang w:val="en-US"/>
              </w:rPr>
              <w:t xml:space="preserve"> </w:t>
            </w:r>
            <w:proofErr w:type="spellStart"/>
            <w:r w:rsidRPr="00A128FF">
              <w:rPr>
                <w:sz w:val="20"/>
                <w:szCs w:val="20"/>
                <w:lang w:val="en-US"/>
              </w:rPr>
              <w:t>жіберілсе</w:t>
            </w:r>
            <w:proofErr w:type="spellEnd"/>
            <w:r w:rsidRPr="00A128FF">
              <w:rPr>
                <w:sz w:val="20"/>
                <w:szCs w:val="20"/>
                <w:lang w:val="en-US"/>
              </w:rPr>
              <w:t xml:space="preserve">, </w:t>
            </w:r>
            <w:proofErr w:type="spellStart"/>
            <w:r w:rsidRPr="00A128FF">
              <w:rPr>
                <w:sz w:val="20"/>
                <w:szCs w:val="20"/>
                <w:lang w:val="en-US"/>
              </w:rPr>
              <w:t>білім</w:t>
            </w:r>
            <w:proofErr w:type="spellEnd"/>
            <w:r w:rsidRPr="00A128FF">
              <w:rPr>
                <w:sz w:val="20"/>
                <w:szCs w:val="20"/>
                <w:lang w:val="en-US"/>
              </w:rPr>
              <w:t xml:space="preserve"> </w:t>
            </w:r>
            <w:proofErr w:type="spellStart"/>
            <w:r w:rsidRPr="00A128FF">
              <w:rPr>
                <w:sz w:val="20"/>
                <w:szCs w:val="20"/>
                <w:lang w:val="en-US"/>
              </w:rPr>
              <w:t>алушыға</w:t>
            </w:r>
            <w:proofErr w:type="spellEnd"/>
            <w:r w:rsidRPr="00A128FF">
              <w:rPr>
                <w:sz w:val="20"/>
                <w:szCs w:val="20"/>
                <w:lang w:val="en-US"/>
              </w:rPr>
              <w:t xml:space="preserve"> </w:t>
            </w:r>
            <w:proofErr w:type="spellStart"/>
            <w:r w:rsidRPr="00A128FF">
              <w:rPr>
                <w:sz w:val="20"/>
                <w:szCs w:val="20"/>
                <w:lang w:val="en-US"/>
              </w:rPr>
              <w:t>қойылады</w:t>
            </w:r>
            <w:proofErr w:type="spellEnd"/>
          </w:p>
        </w:tc>
        <w:tc>
          <w:tcPr>
            <w:tcW w:w="2247" w:type="dxa"/>
          </w:tcPr>
          <w:p w:rsidR="002F046F" w:rsidRPr="00A128FF" w:rsidRDefault="002F046F" w:rsidP="00F0110E">
            <w:pPr>
              <w:pStyle w:val="a5"/>
              <w:tabs>
                <w:tab w:val="left" w:pos="993"/>
              </w:tabs>
              <w:spacing w:before="90"/>
              <w:jc w:val="center"/>
              <w:rPr>
                <w:sz w:val="20"/>
                <w:szCs w:val="20"/>
                <w:lang w:val="en-US"/>
              </w:rPr>
            </w:pPr>
            <w:proofErr w:type="spellStart"/>
            <w:r w:rsidRPr="00A128FF">
              <w:rPr>
                <w:sz w:val="20"/>
                <w:szCs w:val="20"/>
                <w:lang w:val="en-US"/>
              </w:rPr>
              <w:t>егер</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толық</w:t>
            </w:r>
            <w:proofErr w:type="spellEnd"/>
            <w:r w:rsidRPr="00A128FF">
              <w:rPr>
                <w:sz w:val="20"/>
                <w:szCs w:val="20"/>
                <w:lang w:val="en-US"/>
              </w:rPr>
              <w:t xml:space="preserve"> </w:t>
            </w:r>
            <w:proofErr w:type="spellStart"/>
            <w:r w:rsidRPr="00A128FF">
              <w:rPr>
                <w:sz w:val="20"/>
                <w:szCs w:val="20"/>
                <w:lang w:val="en-US"/>
              </w:rPr>
              <w:t>болса</w:t>
            </w:r>
            <w:proofErr w:type="spellEnd"/>
            <w:r w:rsidRPr="00A128FF">
              <w:rPr>
                <w:sz w:val="20"/>
                <w:szCs w:val="20"/>
                <w:lang w:val="en-US"/>
              </w:rPr>
              <w:t xml:space="preserve">, </w:t>
            </w:r>
            <w:proofErr w:type="spellStart"/>
            <w:r w:rsidRPr="00A128FF">
              <w:rPr>
                <w:sz w:val="20"/>
                <w:szCs w:val="20"/>
                <w:lang w:val="en-US"/>
              </w:rPr>
              <w:t>бірақ</w:t>
            </w:r>
            <w:proofErr w:type="spellEnd"/>
            <w:r w:rsidRPr="00A128FF">
              <w:rPr>
                <w:sz w:val="20"/>
                <w:szCs w:val="20"/>
                <w:lang w:val="en-US"/>
              </w:rPr>
              <w:t xml:space="preserve"> </w:t>
            </w:r>
            <w:proofErr w:type="spellStart"/>
            <w:r w:rsidRPr="00A128FF">
              <w:rPr>
                <w:sz w:val="20"/>
                <w:szCs w:val="20"/>
                <w:lang w:val="en-US"/>
              </w:rPr>
              <w:t>сонымен</w:t>
            </w:r>
            <w:proofErr w:type="spellEnd"/>
            <w:r w:rsidRPr="00A128FF">
              <w:rPr>
                <w:sz w:val="20"/>
                <w:szCs w:val="20"/>
                <w:lang w:val="en-US"/>
              </w:rPr>
              <w:t xml:space="preserve"> </w:t>
            </w:r>
            <w:proofErr w:type="spellStart"/>
            <w:r w:rsidRPr="00A128FF">
              <w:rPr>
                <w:sz w:val="20"/>
                <w:szCs w:val="20"/>
                <w:lang w:val="en-US"/>
              </w:rPr>
              <w:t>бірге</w:t>
            </w:r>
            <w:proofErr w:type="spellEnd"/>
            <w:r w:rsidRPr="00A128FF">
              <w:rPr>
                <w:sz w:val="20"/>
                <w:szCs w:val="20"/>
                <w:lang w:val="en-US"/>
              </w:rPr>
              <w:t xml:space="preserve"> </w:t>
            </w:r>
            <w:proofErr w:type="spellStart"/>
            <w:r w:rsidRPr="00A128FF">
              <w:rPr>
                <w:sz w:val="20"/>
                <w:szCs w:val="20"/>
                <w:lang w:val="en-US"/>
              </w:rPr>
              <w:t>елеулі</w:t>
            </w:r>
            <w:proofErr w:type="spellEnd"/>
            <w:r w:rsidRPr="00A128FF">
              <w:rPr>
                <w:sz w:val="20"/>
                <w:szCs w:val="20"/>
                <w:lang w:val="en-US"/>
              </w:rPr>
              <w:t xml:space="preserve"> </w:t>
            </w:r>
            <w:proofErr w:type="spellStart"/>
            <w:r w:rsidRPr="00A128FF">
              <w:rPr>
                <w:sz w:val="20"/>
                <w:szCs w:val="20"/>
                <w:lang w:val="en-US"/>
              </w:rPr>
              <w:t>қателік</w:t>
            </w:r>
            <w:proofErr w:type="spellEnd"/>
            <w:r w:rsidRPr="00A128FF">
              <w:rPr>
                <w:sz w:val="20"/>
                <w:szCs w:val="20"/>
                <w:lang w:val="en-US"/>
              </w:rPr>
              <w:t xml:space="preserve"> </w:t>
            </w:r>
            <w:proofErr w:type="spellStart"/>
            <w:r w:rsidRPr="00A128FF">
              <w:rPr>
                <w:sz w:val="20"/>
                <w:szCs w:val="20"/>
                <w:lang w:val="en-US"/>
              </w:rPr>
              <w:t>жіберілсе</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толық</w:t>
            </w:r>
            <w:proofErr w:type="spellEnd"/>
            <w:r w:rsidRPr="00A128FF">
              <w:rPr>
                <w:sz w:val="20"/>
                <w:szCs w:val="20"/>
                <w:lang w:val="en-US"/>
              </w:rPr>
              <w:t xml:space="preserve"> </w:t>
            </w:r>
            <w:proofErr w:type="spellStart"/>
            <w:r w:rsidRPr="00A128FF">
              <w:rPr>
                <w:sz w:val="20"/>
                <w:szCs w:val="20"/>
                <w:lang w:val="en-US"/>
              </w:rPr>
              <w:t>болмаса</w:t>
            </w:r>
            <w:proofErr w:type="spellEnd"/>
            <w:r w:rsidRPr="00A128FF">
              <w:rPr>
                <w:sz w:val="20"/>
                <w:szCs w:val="20"/>
                <w:lang w:val="en-US"/>
              </w:rPr>
              <w:t xml:space="preserve">, </w:t>
            </w:r>
            <w:proofErr w:type="spellStart"/>
            <w:r w:rsidRPr="00A128FF">
              <w:rPr>
                <w:sz w:val="20"/>
                <w:szCs w:val="20"/>
                <w:lang w:val="en-US"/>
              </w:rPr>
              <w:t>байланыссыз</w:t>
            </w:r>
            <w:proofErr w:type="spellEnd"/>
            <w:r w:rsidRPr="00A128FF">
              <w:rPr>
                <w:sz w:val="20"/>
                <w:szCs w:val="20"/>
                <w:lang w:val="en-US"/>
              </w:rPr>
              <w:t xml:space="preserve"> </w:t>
            </w:r>
            <w:proofErr w:type="spellStart"/>
            <w:r w:rsidRPr="00A128FF">
              <w:rPr>
                <w:sz w:val="20"/>
                <w:szCs w:val="20"/>
                <w:lang w:val="en-US"/>
              </w:rPr>
              <w:t>болса</w:t>
            </w:r>
            <w:proofErr w:type="spellEnd"/>
            <w:r w:rsidRPr="00A128FF">
              <w:rPr>
                <w:sz w:val="20"/>
                <w:szCs w:val="20"/>
                <w:lang w:val="en-US"/>
              </w:rPr>
              <w:t xml:space="preserve">, </w:t>
            </w:r>
            <w:proofErr w:type="spellStart"/>
            <w:r w:rsidRPr="00A128FF">
              <w:rPr>
                <w:sz w:val="20"/>
                <w:szCs w:val="20"/>
                <w:lang w:val="en-US"/>
              </w:rPr>
              <w:t>практикалық</w:t>
            </w:r>
            <w:proofErr w:type="spellEnd"/>
            <w:r w:rsidRPr="00A128FF">
              <w:rPr>
                <w:sz w:val="20"/>
                <w:szCs w:val="20"/>
                <w:lang w:val="en-US"/>
              </w:rPr>
              <w:t xml:space="preserve"> </w:t>
            </w:r>
            <w:proofErr w:type="spellStart"/>
            <w:r w:rsidRPr="00A128FF">
              <w:rPr>
                <w:sz w:val="20"/>
                <w:szCs w:val="20"/>
                <w:lang w:val="en-US"/>
              </w:rPr>
              <w:t>мәселелерді</w:t>
            </w:r>
            <w:proofErr w:type="spellEnd"/>
            <w:r w:rsidRPr="00A128FF">
              <w:rPr>
                <w:sz w:val="20"/>
                <w:szCs w:val="20"/>
                <w:lang w:val="en-US"/>
              </w:rPr>
              <w:t xml:space="preserve"> </w:t>
            </w:r>
            <w:proofErr w:type="spellStart"/>
            <w:r w:rsidRPr="00A128FF">
              <w:rPr>
                <w:sz w:val="20"/>
                <w:szCs w:val="20"/>
                <w:lang w:val="en-US"/>
              </w:rPr>
              <w:t>шешуде</w:t>
            </w:r>
            <w:proofErr w:type="spellEnd"/>
            <w:r w:rsidRPr="00A128FF">
              <w:rPr>
                <w:sz w:val="20"/>
                <w:szCs w:val="20"/>
                <w:lang w:val="en-US"/>
              </w:rPr>
              <w:t xml:space="preserve"> </w:t>
            </w:r>
            <w:proofErr w:type="spellStart"/>
            <w:r w:rsidRPr="00A128FF">
              <w:rPr>
                <w:sz w:val="20"/>
                <w:szCs w:val="20"/>
                <w:lang w:val="en-US"/>
              </w:rPr>
              <w:t>теориялық</w:t>
            </w:r>
            <w:proofErr w:type="spellEnd"/>
            <w:r w:rsidRPr="00A128FF">
              <w:rPr>
                <w:sz w:val="20"/>
                <w:szCs w:val="20"/>
                <w:lang w:val="en-US"/>
              </w:rPr>
              <w:t xml:space="preserve"> </w:t>
            </w:r>
            <w:proofErr w:type="spellStart"/>
            <w:r w:rsidRPr="00A128FF">
              <w:rPr>
                <w:sz w:val="20"/>
                <w:szCs w:val="20"/>
                <w:lang w:val="en-US"/>
              </w:rPr>
              <w:t>білімді</w:t>
            </w:r>
            <w:proofErr w:type="spellEnd"/>
            <w:r w:rsidRPr="00A128FF">
              <w:rPr>
                <w:sz w:val="20"/>
                <w:szCs w:val="20"/>
                <w:lang w:val="en-US"/>
              </w:rPr>
              <w:t xml:space="preserve"> </w:t>
            </w:r>
            <w:proofErr w:type="spellStart"/>
            <w:r w:rsidRPr="00A128FF">
              <w:rPr>
                <w:sz w:val="20"/>
                <w:szCs w:val="20"/>
                <w:lang w:val="en-US"/>
              </w:rPr>
              <w:t>қолдану</w:t>
            </w:r>
            <w:proofErr w:type="spellEnd"/>
            <w:r w:rsidRPr="00A128FF">
              <w:rPr>
                <w:sz w:val="20"/>
                <w:szCs w:val="20"/>
                <w:lang w:val="en-US"/>
              </w:rPr>
              <w:t xml:space="preserve"> </w:t>
            </w:r>
            <w:proofErr w:type="spellStart"/>
            <w:r w:rsidRPr="00A128FF">
              <w:rPr>
                <w:sz w:val="20"/>
                <w:szCs w:val="20"/>
                <w:lang w:val="en-US"/>
              </w:rPr>
              <w:t>мүмкіндігі</w:t>
            </w:r>
            <w:proofErr w:type="spellEnd"/>
            <w:r w:rsidRPr="00A128FF">
              <w:rPr>
                <w:sz w:val="20"/>
                <w:szCs w:val="20"/>
                <w:lang w:val="en-US"/>
              </w:rPr>
              <w:t xml:space="preserve"> </w:t>
            </w:r>
            <w:proofErr w:type="spellStart"/>
            <w:r w:rsidRPr="00A128FF">
              <w:rPr>
                <w:sz w:val="20"/>
                <w:szCs w:val="20"/>
                <w:lang w:val="en-US"/>
              </w:rPr>
              <w:t>болмаса</w:t>
            </w:r>
            <w:proofErr w:type="spellEnd"/>
            <w:r w:rsidRPr="00A128FF">
              <w:rPr>
                <w:sz w:val="20"/>
                <w:szCs w:val="20"/>
                <w:lang w:val="en-US"/>
              </w:rPr>
              <w:t xml:space="preserve">, </w:t>
            </w:r>
            <w:proofErr w:type="spellStart"/>
            <w:r w:rsidRPr="00A128FF">
              <w:rPr>
                <w:sz w:val="20"/>
                <w:szCs w:val="20"/>
                <w:lang w:val="en-US"/>
              </w:rPr>
              <w:t>білім</w:t>
            </w:r>
            <w:proofErr w:type="spellEnd"/>
            <w:r w:rsidRPr="00A128FF">
              <w:rPr>
                <w:sz w:val="20"/>
                <w:szCs w:val="20"/>
                <w:lang w:val="en-US"/>
              </w:rPr>
              <w:t xml:space="preserve"> </w:t>
            </w:r>
            <w:proofErr w:type="spellStart"/>
            <w:r w:rsidRPr="00A128FF">
              <w:rPr>
                <w:sz w:val="20"/>
                <w:szCs w:val="20"/>
                <w:lang w:val="en-US"/>
              </w:rPr>
              <w:t>алушыға</w:t>
            </w:r>
            <w:proofErr w:type="spellEnd"/>
            <w:r w:rsidRPr="00A128FF">
              <w:rPr>
                <w:sz w:val="20"/>
                <w:szCs w:val="20"/>
                <w:lang w:val="en-US"/>
              </w:rPr>
              <w:t xml:space="preserve"> </w:t>
            </w:r>
            <w:proofErr w:type="spellStart"/>
            <w:r w:rsidRPr="00A128FF">
              <w:rPr>
                <w:sz w:val="20"/>
                <w:szCs w:val="20"/>
                <w:lang w:val="en-US"/>
              </w:rPr>
              <w:t>қойылады</w:t>
            </w:r>
            <w:proofErr w:type="spellEnd"/>
            <w:r w:rsidRPr="00A128FF">
              <w:rPr>
                <w:sz w:val="20"/>
                <w:szCs w:val="20"/>
                <w:lang w:val="en-US"/>
              </w:rPr>
              <w:t xml:space="preserve">; - </w:t>
            </w:r>
            <w:proofErr w:type="spellStart"/>
            <w:r w:rsidRPr="00A128FF">
              <w:rPr>
                <w:sz w:val="20"/>
                <w:szCs w:val="20"/>
                <w:lang w:val="en-US"/>
              </w:rPr>
              <w:t>айқын</w:t>
            </w:r>
            <w:proofErr w:type="spellEnd"/>
            <w:r w:rsidRPr="00A128FF">
              <w:rPr>
                <w:sz w:val="20"/>
                <w:szCs w:val="20"/>
                <w:lang w:val="en-US"/>
              </w:rPr>
              <w:t xml:space="preserve"> </w:t>
            </w:r>
            <w:proofErr w:type="spellStart"/>
            <w:r w:rsidRPr="00A128FF">
              <w:rPr>
                <w:sz w:val="20"/>
                <w:szCs w:val="20"/>
                <w:lang w:val="en-US"/>
              </w:rPr>
              <w:t>олқылықтары</w:t>
            </w:r>
            <w:proofErr w:type="spellEnd"/>
            <w:r w:rsidRPr="00A128FF">
              <w:rPr>
                <w:sz w:val="20"/>
                <w:szCs w:val="20"/>
                <w:lang w:val="en-US"/>
              </w:rPr>
              <w:t xml:space="preserve">, </w:t>
            </w:r>
            <w:proofErr w:type="spellStart"/>
            <w:r w:rsidRPr="00A128FF">
              <w:rPr>
                <w:sz w:val="20"/>
                <w:szCs w:val="20"/>
                <w:lang w:val="en-US"/>
              </w:rPr>
              <w:t>дәлсіздіктері</w:t>
            </w:r>
            <w:proofErr w:type="spellEnd"/>
            <w:r w:rsidRPr="00A128FF">
              <w:rPr>
                <w:sz w:val="20"/>
                <w:szCs w:val="20"/>
                <w:lang w:val="en-US"/>
              </w:rPr>
              <w:t xml:space="preserve"> </w:t>
            </w:r>
            <w:proofErr w:type="spellStart"/>
            <w:r w:rsidRPr="00A128FF">
              <w:rPr>
                <w:sz w:val="20"/>
                <w:szCs w:val="20"/>
                <w:lang w:val="en-US"/>
              </w:rPr>
              <w:t>бар</w:t>
            </w:r>
            <w:proofErr w:type="spellEnd"/>
            <w:r w:rsidRPr="00A128FF">
              <w:rPr>
                <w:sz w:val="20"/>
                <w:szCs w:val="20"/>
                <w:lang w:val="en-US"/>
              </w:rPr>
              <w:t xml:space="preserve">, </w:t>
            </w:r>
            <w:proofErr w:type="spellStart"/>
            <w:r w:rsidRPr="00A128FF">
              <w:rPr>
                <w:sz w:val="20"/>
                <w:szCs w:val="20"/>
                <w:lang w:val="en-US"/>
              </w:rPr>
              <w:t>бірақ</w:t>
            </w:r>
            <w:proofErr w:type="spellEnd"/>
            <w:r w:rsidRPr="00A128FF">
              <w:rPr>
                <w:sz w:val="20"/>
                <w:szCs w:val="20"/>
                <w:lang w:val="en-US"/>
              </w:rPr>
              <w:t xml:space="preserve"> </w:t>
            </w:r>
            <w:proofErr w:type="spellStart"/>
            <w:r w:rsidRPr="00A128FF">
              <w:rPr>
                <w:sz w:val="20"/>
                <w:szCs w:val="20"/>
                <w:lang w:val="en-US"/>
              </w:rPr>
              <w:t>одан</w:t>
            </w:r>
            <w:proofErr w:type="spellEnd"/>
            <w:r w:rsidRPr="00A128FF">
              <w:rPr>
                <w:sz w:val="20"/>
                <w:szCs w:val="20"/>
                <w:lang w:val="en-US"/>
              </w:rPr>
              <w:t xml:space="preserve"> </w:t>
            </w:r>
            <w:proofErr w:type="spellStart"/>
            <w:r w:rsidRPr="00A128FF">
              <w:rPr>
                <w:sz w:val="20"/>
                <w:szCs w:val="20"/>
                <w:lang w:val="en-US"/>
              </w:rPr>
              <w:t>әрі</w:t>
            </w:r>
            <w:proofErr w:type="spellEnd"/>
            <w:r w:rsidRPr="00A128FF">
              <w:rPr>
                <w:sz w:val="20"/>
                <w:szCs w:val="20"/>
                <w:lang w:val="en-US"/>
              </w:rPr>
              <w:t xml:space="preserve"> </w:t>
            </w:r>
            <w:proofErr w:type="spellStart"/>
            <w:r w:rsidRPr="00A128FF">
              <w:rPr>
                <w:sz w:val="20"/>
                <w:szCs w:val="20"/>
                <w:lang w:val="en-US"/>
              </w:rPr>
              <w:t>оқуға</w:t>
            </w:r>
            <w:proofErr w:type="spellEnd"/>
            <w:r w:rsidRPr="00A128FF">
              <w:rPr>
                <w:sz w:val="20"/>
                <w:szCs w:val="20"/>
                <w:lang w:val="en-US"/>
              </w:rPr>
              <w:t xml:space="preserve"> </w:t>
            </w:r>
            <w:proofErr w:type="spellStart"/>
            <w:r w:rsidRPr="00A128FF">
              <w:rPr>
                <w:sz w:val="20"/>
                <w:szCs w:val="20"/>
                <w:lang w:val="en-US"/>
              </w:rPr>
              <w:t>кедергі</w:t>
            </w:r>
            <w:proofErr w:type="spellEnd"/>
            <w:r w:rsidRPr="00A128FF">
              <w:rPr>
                <w:sz w:val="20"/>
                <w:szCs w:val="20"/>
                <w:lang w:val="en-US"/>
              </w:rPr>
              <w:t xml:space="preserve"> </w:t>
            </w:r>
            <w:proofErr w:type="spellStart"/>
            <w:r w:rsidRPr="00A128FF">
              <w:rPr>
                <w:sz w:val="20"/>
                <w:szCs w:val="20"/>
                <w:lang w:val="en-US"/>
              </w:rPr>
              <w:t>болмайтын</w:t>
            </w:r>
            <w:proofErr w:type="spellEnd"/>
            <w:r w:rsidRPr="00A128FF">
              <w:rPr>
                <w:sz w:val="20"/>
                <w:szCs w:val="20"/>
                <w:lang w:val="en-US"/>
              </w:rPr>
              <w:t xml:space="preserve"> </w:t>
            </w:r>
            <w:proofErr w:type="spellStart"/>
            <w:r w:rsidRPr="00A128FF">
              <w:rPr>
                <w:sz w:val="20"/>
                <w:szCs w:val="20"/>
                <w:lang w:val="en-US"/>
              </w:rPr>
              <w:t>пәнді</w:t>
            </w:r>
            <w:proofErr w:type="spellEnd"/>
            <w:r w:rsidRPr="00A128FF">
              <w:rPr>
                <w:sz w:val="20"/>
                <w:szCs w:val="20"/>
                <w:lang w:val="en-US"/>
              </w:rPr>
              <w:t xml:space="preserve"> </w:t>
            </w:r>
            <w:proofErr w:type="spellStart"/>
            <w:r w:rsidRPr="00A128FF">
              <w:rPr>
                <w:sz w:val="20"/>
                <w:szCs w:val="20"/>
                <w:lang w:val="en-US"/>
              </w:rPr>
              <w:t>білу</w:t>
            </w:r>
            <w:proofErr w:type="spellEnd"/>
          </w:p>
        </w:tc>
        <w:tc>
          <w:tcPr>
            <w:tcW w:w="2596" w:type="dxa"/>
          </w:tcPr>
          <w:p w:rsidR="002F046F" w:rsidRPr="00A128FF" w:rsidRDefault="002F046F" w:rsidP="00F0110E">
            <w:pPr>
              <w:pStyle w:val="a5"/>
              <w:tabs>
                <w:tab w:val="left" w:pos="993"/>
              </w:tabs>
              <w:spacing w:before="90"/>
              <w:jc w:val="center"/>
              <w:rPr>
                <w:sz w:val="20"/>
                <w:szCs w:val="20"/>
                <w:lang w:val="en-US"/>
              </w:rPr>
            </w:pPr>
            <w:proofErr w:type="spellStart"/>
            <w:proofErr w:type="gramStart"/>
            <w:r w:rsidRPr="00A128FF">
              <w:rPr>
                <w:sz w:val="20"/>
                <w:szCs w:val="20"/>
                <w:lang w:val="en-US"/>
              </w:rPr>
              <w:t>егер</w:t>
            </w:r>
            <w:proofErr w:type="spellEnd"/>
            <w:proofErr w:type="gramEnd"/>
            <w:r w:rsidRPr="00A128FF">
              <w:rPr>
                <w:sz w:val="20"/>
                <w:szCs w:val="20"/>
                <w:lang w:val="en-US"/>
              </w:rPr>
              <w:t xml:space="preserve"> </w:t>
            </w:r>
            <w:proofErr w:type="spellStart"/>
            <w:r w:rsidRPr="00A128FF">
              <w:rPr>
                <w:sz w:val="20"/>
                <w:szCs w:val="20"/>
                <w:lang w:val="en-US"/>
              </w:rPr>
              <w:t>жауап</w:t>
            </w:r>
            <w:proofErr w:type="spellEnd"/>
            <w:r w:rsidRPr="00A128FF">
              <w:rPr>
                <w:sz w:val="20"/>
                <w:szCs w:val="20"/>
                <w:lang w:val="en-US"/>
              </w:rPr>
              <w:t xml:space="preserve"> </w:t>
            </w:r>
            <w:proofErr w:type="spellStart"/>
            <w:r w:rsidRPr="00A128FF">
              <w:rPr>
                <w:sz w:val="20"/>
                <w:szCs w:val="20"/>
                <w:lang w:val="en-US"/>
              </w:rPr>
              <w:t>оқу</w:t>
            </w:r>
            <w:proofErr w:type="spellEnd"/>
            <w:r w:rsidRPr="00A128FF">
              <w:rPr>
                <w:sz w:val="20"/>
                <w:szCs w:val="20"/>
                <w:lang w:val="en-US"/>
              </w:rPr>
              <w:t xml:space="preserve"> </w:t>
            </w:r>
            <w:proofErr w:type="spellStart"/>
            <w:r w:rsidRPr="00A128FF">
              <w:rPr>
                <w:sz w:val="20"/>
                <w:szCs w:val="20"/>
                <w:lang w:val="en-US"/>
              </w:rPr>
              <w:t>материалының</w:t>
            </w:r>
            <w:proofErr w:type="spellEnd"/>
            <w:r w:rsidRPr="00A128FF">
              <w:rPr>
                <w:sz w:val="20"/>
                <w:szCs w:val="20"/>
                <w:lang w:val="en-US"/>
              </w:rPr>
              <w:t xml:space="preserve"> </w:t>
            </w:r>
            <w:proofErr w:type="spellStart"/>
            <w:r w:rsidRPr="00A128FF">
              <w:rPr>
                <w:sz w:val="20"/>
                <w:szCs w:val="20"/>
                <w:lang w:val="en-US"/>
              </w:rPr>
              <w:t>негізгі</w:t>
            </w:r>
            <w:proofErr w:type="spellEnd"/>
            <w:r w:rsidRPr="00A128FF">
              <w:rPr>
                <w:sz w:val="20"/>
                <w:szCs w:val="20"/>
                <w:lang w:val="en-US"/>
              </w:rPr>
              <w:t xml:space="preserve"> </w:t>
            </w:r>
            <w:proofErr w:type="spellStart"/>
            <w:r w:rsidRPr="00A128FF">
              <w:rPr>
                <w:sz w:val="20"/>
                <w:szCs w:val="20"/>
                <w:lang w:val="en-US"/>
              </w:rPr>
              <w:t>мазмұнын</w:t>
            </w:r>
            <w:proofErr w:type="spellEnd"/>
            <w:r w:rsidRPr="00A128FF">
              <w:rPr>
                <w:sz w:val="20"/>
                <w:szCs w:val="20"/>
                <w:lang w:val="en-US"/>
              </w:rPr>
              <w:t xml:space="preserve"> </w:t>
            </w:r>
            <w:proofErr w:type="spellStart"/>
            <w:r w:rsidRPr="00A128FF">
              <w:rPr>
                <w:sz w:val="20"/>
                <w:szCs w:val="20"/>
                <w:lang w:val="en-US"/>
              </w:rPr>
              <w:t>білмегендігін</w:t>
            </w:r>
            <w:proofErr w:type="spellEnd"/>
            <w:r w:rsidRPr="00A128FF">
              <w:rPr>
                <w:sz w:val="20"/>
                <w:szCs w:val="20"/>
                <w:lang w:val="en-US"/>
              </w:rPr>
              <w:t xml:space="preserve"> </w:t>
            </w:r>
            <w:proofErr w:type="spellStart"/>
            <w:r w:rsidRPr="00A128FF">
              <w:rPr>
                <w:sz w:val="20"/>
                <w:szCs w:val="20"/>
                <w:lang w:val="en-US"/>
              </w:rPr>
              <w:t>анықтаса</w:t>
            </w:r>
            <w:proofErr w:type="spellEnd"/>
            <w:r w:rsidRPr="00A128FF">
              <w:rPr>
                <w:sz w:val="20"/>
                <w:szCs w:val="20"/>
                <w:lang w:val="en-US"/>
              </w:rPr>
              <w:t xml:space="preserve">, </w:t>
            </w:r>
            <w:proofErr w:type="spellStart"/>
            <w:r w:rsidRPr="00A128FF">
              <w:rPr>
                <w:sz w:val="20"/>
                <w:szCs w:val="20"/>
                <w:lang w:val="en-US"/>
              </w:rPr>
              <w:t>қойылады</w:t>
            </w:r>
            <w:proofErr w:type="spellEnd"/>
            <w:r w:rsidRPr="00A128FF">
              <w:rPr>
                <w:sz w:val="20"/>
                <w:szCs w:val="20"/>
                <w:lang w:val="en-US"/>
              </w:rPr>
              <w:t xml:space="preserve">. </w:t>
            </w:r>
            <w:proofErr w:type="spellStart"/>
            <w:r w:rsidRPr="00A128FF">
              <w:rPr>
                <w:sz w:val="20"/>
                <w:szCs w:val="20"/>
                <w:lang w:val="en-US"/>
              </w:rPr>
              <w:t>Студент</w:t>
            </w:r>
            <w:proofErr w:type="spellEnd"/>
            <w:r w:rsidRPr="00A128FF">
              <w:rPr>
                <w:sz w:val="20"/>
                <w:szCs w:val="20"/>
                <w:lang w:val="en-US"/>
              </w:rPr>
              <w:t xml:space="preserve"> </w:t>
            </w:r>
            <w:proofErr w:type="spellStart"/>
            <w:r w:rsidRPr="00A128FF">
              <w:rPr>
                <w:sz w:val="20"/>
                <w:szCs w:val="20"/>
                <w:lang w:val="en-US"/>
              </w:rPr>
              <w:t>емтихан</w:t>
            </w:r>
            <w:proofErr w:type="spellEnd"/>
            <w:r w:rsidRPr="00A128FF">
              <w:rPr>
                <w:sz w:val="20"/>
                <w:szCs w:val="20"/>
                <w:lang w:val="en-US"/>
              </w:rPr>
              <w:t xml:space="preserve"> </w:t>
            </w:r>
            <w:proofErr w:type="spellStart"/>
            <w:r w:rsidRPr="00A128FF">
              <w:rPr>
                <w:sz w:val="20"/>
                <w:szCs w:val="20"/>
                <w:lang w:val="en-US"/>
              </w:rPr>
              <w:t>мәселесін</w:t>
            </w:r>
            <w:proofErr w:type="spellEnd"/>
            <w:r w:rsidRPr="00A128FF">
              <w:rPr>
                <w:sz w:val="20"/>
                <w:szCs w:val="20"/>
                <w:lang w:val="en-US"/>
              </w:rPr>
              <w:t xml:space="preserve"> </w:t>
            </w:r>
            <w:proofErr w:type="spellStart"/>
            <w:r w:rsidRPr="00A128FF">
              <w:rPr>
                <w:sz w:val="20"/>
                <w:szCs w:val="20"/>
                <w:lang w:val="en-US"/>
              </w:rPr>
              <w:t>тіпті</w:t>
            </w:r>
            <w:proofErr w:type="spellEnd"/>
            <w:r w:rsidRPr="00A128FF">
              <w:rPr>
                <w:sz w:val="20"/>
                <w:szCs w:val="20"/>
                <w:lang w:val="en-US"/>
              </w:rPr>
              <w:t xml:space="preserve"> </w:t>
            </w:r>
            <w:proofErr w:type="spellStart"/>
            <w:r w:rsidRPr="00A128FF">
              <w:rPr>
                <w:sz w:val="20"/>
                <w:szCs w:val="20"/>
                <w:lang w:val="en-US"/>
              </w:rPr>
              <w:t>мұғалімнің</w:t>
            </w:r>
            <w:proofErr w:type="spellEnd"/>
            <w:r w:rsidRPr="00A128FF">
              <w:rPr>
                <w:sz w:val="20"/>
                <w:szCs w:val="20"/>
                <w:lang w:val="en-US"/>
              </w:rPr>
              <w:t xml:space="preserve"> </w:t>
            </w:r>
            <w:proofErr w:type="spellStart"/>
            <w:r w:rsidRPr="00A128FF">
              <w:rPr>
                <w:sz w:val="20"/>
                <w:szCs w:val="20"/>
                <w:lang w:val="en-US"/>
              </w:rPr>
              <w:t>көмегімен</w:t>
            </w:r>
            <w:proofErr w:type="spellEnd"/>
            <w:r w:rsidRPr="00A128FF">
              <w:rPr>
                <w:sz w:val="20"/>
                <w:szCs w:val="20"/>
                <w:lang w:val="en-US"/>
              </w:rPr>
              <w:t xml:space="preserve"> </w:t>
            </w:r>
            <w:proofErr w:type="spellStart"/>
            <w:r w:rsidRPr="00A128FF">
              <w:rPr>
                <w:sz w:val="20"/>
                <w:szCs w:val="20"/>
                <w:lang w:val="en-US"/>
              </w:rPr>
              <w:t>шеше</w:t>
            </w:r>
            <w:proofErr w:type="spellEnd"/>
            <w:r w:rsidRPr="00A128FF">
              <w:rPr>
                <w:sz w:val="20"/>
                <w:szCs w:val="20"/>
                <w:lang w:val="en-US"/>
              </w:rPr>
              <w:t xml:space="preserve"> </w:t>
            </w:r>
            <w:proofErr w:type="spellStart"/>
            <w:r w:rsidRPr="00A128FF">
              <w:rPr>
                <w:sz w:val="20"/>
                <w:szCs w:val="20"/>
                <w:lang w:val="en-US"/>
              </w:rPr>
              <w:t>алмайды</w:t>
            </w:r>
            <w:proofErr w:type="spellEnd"/>
            <w:r w:rsidRPr="00A128FF">
              <w:rPr>
                <w:sz w:val="20"/>
                <w:szCs w:val="20"/>
                <w:lang w:val="en-US"/>
              </w:rPr>
              <w:t xml:space="preserve"> </w:t>
            </w:r>
            <w:proofErr w:type="spellStart"/>
            <w:r w:rsidRPr="00A128FF">
              <w:rPr>
                <w:sz w:val="20"/>
                <w:szCs w:val="20"/>
                <w:lang w:val="en-US"/>
              </w:rPr>
              <w:t>және</w:t>
            </w:r>
            <w:proofErr w:type="spellEnd"/>
            <w:r w:rsidRPr="00A128FF">
              <w:rPr>
                <w:sz w:val="20"/>
                <w:szCs w:val="20"/>
                <w:lang w:val="en-US"/>
              </w:rPr>
              <w:t xml:space="preserve"> </w:t>
            </w:r>
            <w:proofErr w:type="spellStart"/>
            <w:r w:rsidRPr="00A128FF">
              <w:rPr>
                <w:sz w:val="20"/>
                <w:szCs w:val="20"/>
                <w:lang w:val="en-US"/>
              </w:rPr>
              <w:t>теориялық</w:t>
            </w:r>
            <w:proofErr w:type="spellEnd"/>
            <w:r w:rsidRPr="00A128FF">
              <w:rPr>
                <w:sz w:val="20"/>
                <w:szCs w:val="20"/>
                <w:lang w:val="en-US"/>
              </w:rPr>
              <w:t xml:space="preserve"> </w:t>
            </w:r>
            <w:proofErr w:type="spellStart"/>
            <w:r w:rsidRPr="00A128FF">
              <w:rPr>
                <w:sz w:val="20"/>
                <w:szCs w:val="20"/>
                <w:lang w:val="en-US"/>
              </w:rPr>
              <w:t>материалды</w:t>
            </w:r>
            <w:proofErr w:type="spellEnd"/>
            <w:r w:rsidRPr="00A128FF">
              <w:rPr>
                <w:sz w:val="20"/>
                <w:szCs w:val="20"/>
                <w:lang w:val="en-US"/>
              </w:rPr>
              <w:t xml:space="preserve"> </w:t>
            </w:r>
            <w:proofErr w:type="spellStart"/>
            <w:r w:rsidRPr="00A128FF">
              <w:rPr>
                <w:sz w:val="20"/>
                <w:szCs w:val="20"/>
                <w:lang w:val="en-US"/>
              </w:rPr>
              <w:t>жақсы</w:t>
            </w:r>
            <w:proofErr w:type="spellEnd"/>
            <w:r w:rsidRPr="00A128FF">
              <w:rPr>
                <w:sz w:val="20"/>
                <w:szCs w:val="20"/>
                <w:lang w:val="en-US"/>
              </w:rPr>
              <w:t xml:space="preserve"> </w:t>
            </w:r>
            <w:proofErr w:type="spellStart"/>
            <w:r w:rsidRPr="00A128FF">
              <w:rPr>
                <w:sz w:val="20"/>
                <w:szCs w:val="20"/>
                <w:lang w:val="en-US"/>
              </w:rPr>
              <w:t>білмейді</w:t>
            </w:r>
            <w:proofErr w:type="spellEnd"/>
            <w:r w:rsidRPr="00A128FF">
              <w:rPr>
                <w:sz w:val="20"/>
                <w:szCs w:val="20"/>
                <w:lang w:val="en-US"/>
              </w:rPr>
              <w:t xml:space="preserve"> (</w:t>
            </w:r>
            <w:proofErr w:type="spellStart"/>
            <w:r w:rsidRPr="00A128FF">
              <w:rPr>
                <w:sz w:val="20"/>
                <w:szCs w:val="20"/>
                <w:lang w:val="en-US"/>
              </w:rPr>
              <w:t>пәннің</w:t>
            </w:r>
            <w:proofErr w:type="spellEnd"/>
            <w:r w:rsidRPr="00A128FF">
              <w:rPr>
                <w:sz w:val="20"/>
                <w:szCs w:val="20"/>
                <w:lang w:val="en-US"/>
              </w:rPr>
              <w:t xml:space="preserve"> </w:t>
            </w:r>
            <w:proofErr w:type="spellStart"/>
            <w:r w:rsidRPr="00A128FF">
              <w:rPr>
                <w:sz w:val="20"/>
                <w:szCs w:val="20"/>
                <w:lang w:val="en-US"/>
              </w:rPr>
              <w:t>негізгі</w:t>
            </w:r>
            <w:proofErr w:type="spellEnd"/>
            <w:r w:rsidRPr="00A128FF">
              <w:rPr>
                <w:sz w:val="20"/>
                <w:szCs w:val="20"/>
                <w:lang w:val="en-US"/>
              </w:rPr>
              <w:t xml:space="preserve"> </w:t>
            </w:r>
            <w:proofErr w:type="spellStart"/>
            <w:r w:rsidRPr="00A128FF">
              <w:rPr>
                <w:sz w:val="20"/>
                <w:szCs w:val="20"/>
                <w:lang w:val="en-US"/>
              </w:rPr>
              <w:t>ұғымдарын</w:t>
            </w:r>
            <w:proofErr w:type="spellEnd"/>
            <w:r w:rsidRPr="00A128FF">
              <w:rPr>
                <w:sz w:val="20"/>
                <w:szCs w:val="20"/>
                <w:lang w:val="en-US"/>
              </w:rPr>
              <w:t xml:space="preserve"> </w:t>
            </w:r>
            <w:proofErr w:type="spellStart"/>
            <w:r w:rsidRPr="00A128FF">
              <w:rPr>
                <w:sz w:val="20"/>
                <w:szCs w:val="20"/>
                <w:lang w:val="en-US"/>
              </w:rPr>
              <w:t>талқылауда</w:t>
            </w:r>
            <w:proofErr w:type="spellEnd"/>
            <w:r w:rsidRPr="00A128FF">
              <w:rPr>
                <w:sz w:val="20"/>
                <w:szCs w:val="20"/>
                <w:lang w:val="en-US"/>
              </w:rPr>
              <w:t xml:space="preserve"> </w:t>
            </w:r>
            <w:proofErr w:type="spellStart"/>
            <w:r w:rsidRPr="00A128FF">
              <w:rPr>
                <w:sz w:val="20"/>
                <w:szCs w:val="20"/>
                <w:lang w:val="en-US"/>
              </w:rPr>
              <w:t>елеулі</w:t>
            </w:r>
            <w:proofErr w:type="spellEnd"/>
            <w:r w:rsidRPr="00A128FF">
              <w:rPr>
                <w:sz w:val="20"/>
                <w:szCs w:val="20"/>
                <w:lang w:val="en-US"/>
              </w:rPr>
              <w:t xml:space="preserve"> </w:t>
            </w:r>
            <w:proofErr w:type="spellStart"/>
            <w:r w:rsidRPr="00A128FF">
              <w:rPr>
                <w:sz w:val="20"/>
                <w:szCs w:val="20"/>
                <w:lang w:val="en-US"/>
              </w:rPr>
              <w:t>қателіктер</w:t>
            </w:r>
            <w:proofErr w:type="spellEnd"/>
            <w:r w:rsidRPr="00A128FF">
              <w:rPr>
                <w:sz w:val="20"/>
                <w:szCs w:val="20"/>
                <w:lang w:val="en-US"/>
              </w:rPr>
              <w:t xml:space="preserve"> </w:t>
            </w:r>
            <w:proofErr w:type="spellStart"/>
            <w:r w:rsidRPr="00A128FF">
              <w:rPr>
                <w:sz w:val="20"/>
                <w:szCs w:val="20"/>
                <w:lang w:val="en-US"/>
              </w:rPr>
              <w:t>бар</w:t>
            </w:r>
            <w:proofErr w:type="spellEnd"/>
            <w:r w:rsidRPr="00A128FF">
              <w:rPr>
                <w:sz w:val="20"/>
                <w:szCs w:val="20"/>
                <w:lang w:val="en-US"/>
              </w:rPr>
              <w:t>).</w:t>
            </w:r>
          </w:p>
        </w:tc>
        <w:tc>
          <w:tcPr>
            <w:tcW w:w="2190" w:type="dxa"/>
          </w:tcPr>
          <w:p w:rsidR="002F046F" w:rsidRPr="00A128FF" w:rsidRDefault="002F046F" w:rsidP="00F0110E">
            <w:pPr>
              <w:pStyle w:val="a5"/>
              <w:tabs>
                <w:tab w:val="left" w:pos="993"/>
              </w:tabs>
              <w:spacing w:before="90"/>
              <w:jc w:val="center"/>
              <w:rPr>
                <w:sz w:val="20"/>
                <w:szCs w:val="20"/>
                <w:lang w:val="en-US"/>
              </w:rPr>
            </w:pPr>
            <w:proofErr w:type="spellStart"/>
            <w:proofErr w:type="gramStart"/>
            <w:r w:rsidRPr="00A128FF">
              <w:rPr>
                <w:sz w:val="20"/>
                <w:szCs w:val="20"/>
                <w:lang w:val="en-US"/>
              </w:rPr>
              <w:t>егер</w:t>
            </w:r>
            <w:proofErr w:type="spellEnd"/>
            <w:proofErr w:type="gramEnd"/>
            <w:r w:rsidRPr="00A128FF">
              <w:rPr>
                <w:sz w:val="20"/>
                <w:szCs w:val="20"/>
                <w:lang w:val="en-US"/>
              </w:rPr>
              <w:t xml:space="preserve"> </w:t>
            </w:r>
            <w:proofErr w:type="spellStart"/>
            <w:r w:rsidRPr="00A128FF">
              <w:rPr>
                <w:sz w:val="20"/>
                <w:szCs w:val="20"/>
                <w:lang w:val="en-US"/>
              </w:rPr>
              <w:t>сұрақтарға</w:t>
            </w:r>
            <w:proofErr w:type="spellEnd"/>
            <w:r w:rsidRPr="00A128FF">
              <w:rPr>
                <w:sz w:val="20"/>
                <w:szCs w:val="20"/>
                <w:lang w:val="en-US"/>
              </w:rPr>
              <w:t xml:space="preserve"> </w:t>
            </w:r>
            <w:proofErr w:type="spellStart"/>
            <w:r w:rsidRPr="00A128FF">
              <w:rPr>
                <w:sz w:val="20"/>
                <w:szCs w:val="20"/>
                <w:lang w:val="en-US"/>
              </w:rPr>
              <w:t>жауаптар</w:t>
            </w:r>
            <w:proofErr w:type="spellEnd"/>
            <w:r w:rsidRPr="00A128FF">
              <w:rPr>
                <w:sz w:val="20"/>
                <w:szCs w:val="20"/>
                <w:lang w:val="en-US"/>
              </w:rPr>
              <w:t xml:space="preserve"> </w:t>
            </w:r>
            <w:proofErr w:type="spellStart"/>
            <w:r w:rsidRPr="00A128FF">
              <w:rPr>
                <w:sz w:val="20"/>
                <w:szCs w:val="20"/>
                <w:lang w:val="en-US"/>
              </w:rPr>
              <w:t>болмаса</w:t>
            </w:r>
            <w:proofErr w:type="spellEnd"/>
            <w:r w:rsidRPr="00A128FF">
              <w:rPr>
                <w:sz w:val="20"/>
                <w:szCs w:val="20"/>
                <w:lang w:val="en-US"/>
              </w:rPr>
              <w:t xml:space="preserve">, </w:t>
            </w:r>
            <w:proofErr w:type="spellStart"/>
            <w:r w:rsidRPr="00A128FF">
              <w:rPr>
                <w:sz w:val="20"/>
                <w:szCs w:val="20"/>
                <w:lang w:val="en-US"/>
              </w:rPr>
              <w:t>қойылады</w:t>
            </w:r>
            <w:proofErr w:type="spellEnd"/>
            <w:r w:rsidRPr="00A128FF">
              <w:rPr>
                <w:sz w:val="20"/>
                <w:szCs w:val="20"/>
                <w:lang w:val="en-US"/>
              </w:rPr>
              <w:t xml:space="preserve">; </w:t>
            </w:r>
            <w:proofErr w:type="spellStart"/>
            <w:r w:rsidRPr="00A128FF">
              <w:rPr>
                <w:sz w:val="20"/>
                <w:szCs w:val="20"/>
                <w:lang w:val="en-US"/>
              </w:rPr>
              <w:t>білім</w:t>
            </w:r>
            <w:proofErr w:type="spellEnd"/>
            <w:r w:rsidRPr="00A128FF">
              <w:rPr>
                <w:sz w:val="20"/>
                <w:szCs w:val="20"/>
                <w:lang w:val="en-US"/>
              </w:rPr>
              <w:t xml:space="preserve"> </w:t>
            </w:r>
            <w:proofErr w:type="spellStart"/>
            <w:r w:rsidRPr="00A128FF">
              <w:rPr>
                <w:sz w:val="20"/>
                <w:szCs w:val="20"/>
                <w:lang w:val="en-US"/>
              </w:rPr>
              <w:t>алушылардың</w:t>
            </w:r>
            <w:proofErr w:type="spellEnd"/>
            <w:r w:rsidRPr="00A128FF">
              <w:rPr>
                <w:sz w:val="20"/>
                <w:szCs w:val="20"/>
                <w:lang w:val="en-US"/>
              </w:rPr>
              <w:t xml:space="preserve"> </w:t>
            </w:r>
            <w:proofErr w:type="spellStart"/>
            <w:r w:rsidRPr="00A128FF">
              <w:rPr>
                <w:sz w:val="20"/>
                <w:szCs w:val="20"/>
                <w:lang w:val="en-US"/>
              </w:rPr>
              <w:t>оқу</w:t>
            </w:r>
            <w:proofErr w:type="spellEnd"/>
            <w:r w:rsidRPr="00A128FF">
              <w:rPr>
                <w:sz w:val="20"/>
                <w:szCs w:val="20"/>
                <w:lang w:val="en-US"/>
              </w:rPr>
              <w:t xml:space="preserve"> </w:t>
            </w:r>
            <w:proofErr w:type="spellStart"/>
            <w:r w:rsidRPr="00A128FF">
              <w:rPr>
                <w:sz w:val="20"/>
                <w:szCs w:val="20"/>
                <w:lang w:val="en-US"/>
              </w:rPr>
              <w:t>материалының</w:t>
            </w:r>
            <w:proofErr w:type="spellEnd"/>
            <w:r w:rsidRPr="00A128FF">
              <w:rPr>
                <w:sz w:val="20"/>
                <w:szCs w:val="20"/>
                <w:lang w:val="en-US"/>
              </w:rPr>
              <w:t xml:space="preserve"> </w:t>
            </w:r>
            <w:proofErr w:type="spellStart"/>
            <w:r w:rsidRPr="00A128FF">
              <w:rPr>
                <w:sz w:val="20"/>
                <w:szCs w:val="20"/>
                <w:lang w:val="en-US"/>
              </w:rPr>
              <w:t>көп</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маңызды</w:t>
            </w:r>
            <w:proofErr w:type="spellEnd"/>
            <w:r w:rsidRPr="00A128FF">
              <w:rPr>
                <w:sz w:val="20"/>
                <w:szCs w:val="20"/>
                <w:lang w:val="en-US"/>
              </w:rPr>
              <w:t xml:space="preserve"> </w:t>
            </w:r>
            <w:proofErr w:type="spellStart"/>
            <w:r w:rsidRPr="00A128FF">
              <w:rPr>
                <w:sz w:val="20"/>
                <w:szCs w:val="20"/>
                <w:lang w:val="en-US"/>
              </w:rPr>
              <w:t>бөлігін</w:t>
            </w:r>
            <w:proofErr w:type="spellEnd"/>
            <w:r w:rsidRPr="00A128FF">
              <w:rPr>
                <w:sz w:val="20"/>
                <w:szCs w:val="20"/>
                <w:lang w:val="en-US"/>
              </w:rPr>
              <w:t xml:space="preserve"> </w:t>
            </w:r>
            <w:proofErr w:type="spellStart"/>
            <w:r w:rsidRPr="00A128FF">
              <w:rPr>
                <w:sz w:val="20"/>
                <w:szCs w:val="20"/>
                <w:lang w:val="en-US"/>
              </w:rPr>
              <w:t>білмеуі</w:t>
            </w:r>
            <w:proofErr w:type="spellEnd"/>
            <w:r w:rsidRPr="00A128FF">
              <w:rPr>
                <w:sz w:val="20"/>
                <w:szCs w:val="20"/>
                <w:lang w:val="en-US"/>
              </w:rPr>
              <w:t xml:space="preserve"> </w:t>
            </w:r>
            <w:proofErr w:type="spellStart"/>
            <w:r w:rsidRPr="00A128FF">
              <w:rPr>
                <w:sz w:val="20"/>
                <w:szCs w:val="20"/>
                <w:lang w:val="en-US"/>
              </w:rPr>
              <w:t>немесе</w:t>
            </w:r>
            <w:proofErr w:type="spellEnd"/>
            <w:r w:rsidRPr="00A128FF">
              <w:rPr>
                <w:sz w:val="20"/>
                <w:szCs w:val="20"/>
                <w:lang w:val="en-US"/>
              </w:rPr>
              <w:t xml:space="preserve"> </w:t>
            </w:r>
            <w:proofErr w:type="spellStart"/>
            <w:r w:rsidRPr="00A128FF">
              <w:rPr>
                <w:sz w:val="20"/>
                <w:szCs w:val="20"/>
                <w:lang w:val="en-US"/>
              </w:rPr>
              <w:t>түсінбеуі</w:t>
            </w:r>
            <w:proofErr w:type="spellEnd"/>
            <w:r w:rsidRPr="00A128FF">
              <w:rPr>
                <w:sz w:val="20"/>
                <w:szCs w:val="20"/>
                <w:lang w:val="en-US"/>
              </w:rPr>
              <w:t xml:space="preserve"> </w:t>
            </w:r>
            <w:proofErr w:type="spellStart"/>
            <w:r w:rsidRPr="00A128FF">
              <w:rPr>
                <w:sz w:val="20"/>
                <w:szCs w:val="20"/>
                <w:lang w:val="en-US"/>
              </w:rPr>
              <w:t>анықталды</w:t>
            </w:r>
            <w:proofErr w:type="spellEnd"/>
            <w:r w:rsidRPr="00A128FF">
              <w:rPr>
                <w:sz w:val="20"/>
                <w:szCs w:val="20"/>
                <w:lang w:val="en-US"/>
              </w:rPr>
              <w:t>.</w:t>
            </w:r>
          </w:p>
          <w:p w:rsidR="002F046F" w:rsidRPr="00A128FF" w:rsidRDefault="002F046F" w:rsidP="00F0110E">
            <w:pPr>
              <w:pStyle w:val="a5"/>
              <w:tabs>
                <w:tab w:val="left" w:pos="993"/>
              </w:tabs>
              <w:spacing w:before="90"/>
              <w:jc w:val="center"/>
              <w:rPr>
                <w:sz w:val="20"/>
                <w:szCs w:val="20"/>
                <w:lang w:val="en-US"/>
              </w:rPr>
            </w:pPr>
            <w:proofErr w:type="spellStart"/>
            <w:r w:rsidRPr="00A128FF">
              <w:rPr>
                <w:sz w:val="20"/>
                <w:szCs w:val="20"/>
                <w:lang w:val="en-US"/>
              </w:rPr>
              <w:t>Қорытынды</w:t>
            </w:r>
            <w:proofErr w:type="spellEnd"/>
            <w:r w:rsidRPr="00A128FF">
              <w:rPr>
                <w:sz w:val="20"/>
                <w:szCs w:val="20"/>
                <w:lang w:val="en-US"/>
              </w:rPr>
              <w:t xml:space="preserve"> </w:t>
            </w:r>
            <w:proofErr w:type="spellStart"/>
            <w:r w:rsidRPr="00A128FF">
              <w:rPr>
                <w:sz w:val="20"/>
                <w:szCs w:val="20"/>
                <w:lang w:val="en-US"/>
              </w:rPr>
              <w:t>бақылау</w:t>
            </w:r>
            <w:proofErr w:type="spellEnd"/>
            <w:r w:rsidRPr="00A128FF">
              <w:rPr>
                <w:sz w:val="20"/>
                <w:szCs w:val="20"/>
                <w:lang w:val="en-US"/>
              </w:rPr>
              <w:t xml:space="preserve"> </w:t>
            </w:r>
            <w:proofErr w:type="spellStart"/>
            <w:r w:rsidRPr="00A128FF">
              <w:rPr>
                <w:sz w:val="20"/>
                <w:szCs w:val="20"/>
                <w:lang w:val="en-US"/>
              </w:rPr>
              <w:t>жүргізу</w:t>
            </w:r>
            <w:proofErr w:type="spellEnd"/>
            <w:r w:rsidRPr="00A128FF">
              <w:rPr>
                <w:sz w:val="20"/>
                <w:szCs w:val="20"/>
                <w:lang w:val="en-US"/>
              </w:rPr>
              <w:t xml:space="preserve"> </w:t>
            </w:r>
            <w:proofErr w:type="spellStart"/>
            <w:r w:rsidRPr="00A128FF">
              <w:rPr>
                <w:sz w:val="20"/>
                <w:szCs w:val="20"/>
                <w:lang w:val="en-US"/>
              </w:rPr>
              <w:t>қағидаларын</w:t>
            </w:r>
            <w:proofErr w:type="spellEnd"/>
            <w:r w:rsidRPr="00A128FF">
              <w:rPr>
                <w:sz w:val="20"/>
                <w:szCs w:val="20"/>
                <w:lang w:val="en-US"/>
              </w:rPr>
              <w:t xml:space="preserve"> </w:t>
            </w:r>
            <w:proofErr w:type="spellStart"/>
            <w:r w:rsidRPr="00A128FF">
              <w:rPr>
                <w:sz w:val="20"/>
                <w:szCs w:val="20"/>
                <w:lang w:val="en-US"/>
              </w:rPr>
              <w:t>бұзу</w:t>
            </w:r>
            <w:proofErr w:type="spellEnd"/>
            <w:r w:rsidRPr="00A128FF">
              <w:rPr>
                <w:sz w:val="20"/>
                <w:szCs w:val="20"/>
                <w:lang w:val="en-US"/>
              </w:rPr>
              <w:t>.</w:t>
            </w:r>
          </w:p>
        </w:tc>
      </w:tr>
    </w:tbl>
    <w:p w:rsidR="002F046F" w:rsidRDefault="002F046F" w:rsidP="002F046F">
      <w:pPr>
        <w:pStyle w:val="a5"/>
        <w:tabs>
          <w:tab w:val="left" w:pos="993"/>
        </w:tabs>
        <w:spacing w:before="90" w:line="321" w:lineRule="exact"/>
        <w:ind w:firstLine="567"/>
        <w:jc w:val="both"/>
        <w:rPr>
          <w:lang w:val="en-US"/>
        </w:rPr>
      </w:pPr>
    </w:p>
    <w:p w:rsidR="002F046F" w:rsidRDefault="002F046F" w:rsidP="002F046F">
      <w:pPr>
        <w:pStyle w:val="a5"/>
        <w:tabs>
          <w:tab w:val="left" w:pos="993"/>
        </w:tabs>
        <w:spacing w:before="90" w:line="321" w:lineRule="exact"/>
        <w:ind w:firstLine="567"/>
        <w:jc w:val="both"/>
        <w:rPr>
          <w:lang w:val="en-US"/>
        </w:rPr>
      </w:pPr>
    </w:p>
    <w:p w:rsidR="002F046F" w:rsidRDefault="002F046F" w:rsidP="002F046F">
      <w:pPr>
        <w:pStyle w:val="a5"/>
        <w:tabs>
          <w:tab w:val="left" w:pos="993"/>
        </w:tabs>
        <w:spacing w:before="90" w:line="321" w:lineRule="exact"/>
        <w:ind w:firstLine="567"/>
        <w:jc w:val="both"/>
        <w:rPr>
          <w:lang w:val="en-US"/>
        </w:rPr>
      </w:pPr>
    </w:p>
    <w:p w:rsidR="002F046F" w:rsidRDefault="002F046F" w:rsidP="002F046F">
      <w:pPr>
        <w:pStyle w:val="a5"/>
        <w:tabs>
          <w:tab w:val="left" w:pos="993"/>
        </w:tabs>
        <w:spacing w:before="90" w:line="321" w:lineRule="exact"/>
        <w:ind w:firstLine="567"/>
        <w:jc w:val="both"/>
        <w:rPr>
          <w:lang w:val="en-US"/>
        </w:rPr>
      </w:pPr>
    </w:p>
    <w:p w:rsidR="002F046F" w:rsidRPr="002F046F" w:rsidRDefault="002F046F" w:rsidP="000D6814">
      <w:pPr>
        <w:pStyle w:val="a5"/>
        <w:tabs>
          <w:tab w:val="left" w:pos="993"/>
        </w:tabs>
        <w:spacing w:before="90" w:line="321" w:lineRule="exact"/>
        <w:jc w:val="both"/>
        <w:rPr>
          <w:lang w:val="en-US"/>
        </w:rPr>
        <w:sectPr w:rsidR="002F046F" w:rsidRPr="002F046F" w:rsidSect="002B36B7">
          <w:pgSz w:w="16840" w:h="11900" w:orient="landscape"/>
          <w:pgMar w:top="1599" w:right="1038" w:bottom="743" w:left="278" w:header="720" w:footer="720" w:gutter="0"/>
          <w:cols w:space="720"/>
        </w:sectPr>
      </w:pPr>
      <w:bookmarkStart w:id="0" w:name="_GoBack"/>
      <w:bookmarkEnd w:id="0"/>
    </w:p>
    <w:p w:rsidR="002B36B7" w:rsidRPr="000D6814" w:rsidRDefault="002B36B7" w:rsidP="000D6814">
      <w:pPr>
        <w:pStyle w:val="a5"/>
        <w:tabs>
          <w:tab w:val="left" w:pos="993"/>
        </w:tabs>
        <w:spacing w:before="90" w:line="321" w:lineRule="exact"/>
        <w:jc w:val="both"/>
        <w:rPr>
          <w:lang w:val="en-US"/>
        </w:rPr>
      </w:pPr>
    </w:p>
    <w:p w:rsidR="002B36B7" w:rsidRPr="005D3BE1" w:rsidRDefault="002B36B7" w:rsidP="001B369D">
      <w:pPr>
        <w:pStyle w:val="a5"/>
        <w:tabs>
          <w:tab w:val="left" w:pos="993"/>
        </w:tabs>
        <w:spacing w:before="90" w:line="321" w:lineRule="exact"/>
        <w:ind w:firstLine="567"/>
        <w:jc w:val="both"/>
        <w:rPr>
          <w:b/>
          <w:i/>
        </w:rPr>
      </w:pPr>
    </w:p>
    <w:p w:rsidR="006D4673" w:rsidRDefault="005F75C7" w:rsidP="001B369D">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245CDB" w:rsidRPr="00245CDB" w:rsidRDefault="00245CDB" w:rsidP="001B369D">
      <w:pPr>
        <w:tabs>
          <w:tab w:val="left" w:pos="367"/>
          <w:tab w:val="left" w:pos="993"/>
        </w:tabs>
        <w:ind w:firstLine="567"/>
        <w:jc w:val="both"/>
        <w:rPr>
          <w:b/>
          <w:i/>
          <w:sz w:val="28"/>
          <w:szCs w:val="28"/>
        </w:rPr>
      </w:pPr>
    </w:p>
    <w:p w:rsidR="00245CDB" w:rsidRPr="00245CDB" w:rsidRDefault="00245CDB" w:rsidP="00245CDB">
      <w:pPr>
        <w:pStyle w:val="TableParagraph"/>
        <w:numPr>
          <w:ilvl w:val="0"/>
          <w:numId w:val="18"/>
        </w:numPr>
        <w:tabs>
          <w:tab w:val="left" w:pos="312"/>
        </w:tabs>
        <w:rPr>
          <w:sz w:val="28"/>
          <w:szCs w:val="28"/>
        </w:rPr>
      </w:pPr>
      <w:r w:rsidRPr="00245CDB">
        <w:rPr>
          <w:sz w:val="28"/>
          <w:szCs w:val="28"/>
        </w:rPr>
        <w:t>Сейітов З.С. Биохимия, Алматы,</w:t>
      </w:r>
      <w:r w:rsidRPr="00245CDB">
        <w:rPr>
          <w:spacing w:val="11"/>
          <w:sz w:val="28"/>
          <w:szCs w:val="28"/>
        </w:rPr>
        <w:t xml:space="preserve"> </w:t>
      </w:r>
      <w:r w:rsidRPr="00245CDB">
        <w:rPr>
          <w:sz w:val="28"/>
          <w:szCs w:val="28"/>
        </w:rPr>
        <w:t>1991.</w:t>
      </w:r>
    </w:p>
    <w:p w:rsidR="00245CDB" w:rsidRPr="00245CDB" w:rsidRDefault="00245CDB" w:rsidP="00245CDB">
      <w:pPr>
        <w:pStyle w:val="TableParagraph"/>
        <w:numPr>
          <w:ilvl w:val="0"/>
          <w:numId w:val="18"/>
        </w:numPr>
        <w:tabs>
          <w:tab w:val="left" w:pos="312"/>
        </w:tabs>
        <w:spacing w:before="1"/>
        <w:rPr>
          <w:sz w:val="28"/>
          <w:szCs w:val="28"/>
        </w:rPr>
      </w:pPr>
      <w:r w:rsidRPr="00245CDB">
        <w:rPr>
          <w:sz w:val="28"/>
          <w:szCs w:val="28"/>
        </w:rPr>
        <w:t>Сейтембетов Т.С., Төлеуов Б.М. Биологиялық химия. Қарағанды,</w:t>
      </w:r>
      <w:r w:rsidRPr="00245CDB">
        <w:rPr>
          <w:spacing w:val="-2"/>
          <w:sz w:val="28"/>
          <w:szCs w:val="28"/>
        </w:rPr>
        <w:t xml:space="preserve"> </w:t>
      </w:r>
      <w:r w:rsidRPr="00245CDB">
        <w:rPr>
          <w:sz w:val="28"/>
          <w:szCs w:val="28"/>
        </w:rPr>
        <w:t>2007.</w:t>
      </w:r>
    </w:p>
    <w:p w:rsidR="00245CDB" w:rsidRPr="00245CDB" w:rsidRDefault="00245CDB" w:rsidP="00245CDB">
      <w:pPr>
        <w:pStyle w:val="TableParagraph"/>
        <w:numPr>
          <w:ilvl w:val="0"/>
          <w:numId w:val="18"/>
        </w:numPr>
        <w:tabs>
          <w:tab w:val="left" w:pos="312"/>
        </w:tabs>
        <w:rPr>
          <w:sz w:val="28"/>
          <w:szCs w:val="28"/>
        </w:rPr>
      </w:pPr>
      <w:r w:rsidRPr="00245CDB">
        <w:rPr>
          <w:spacing w:val="-3"/>
          <w:sz w:val="28"/>
          <w:szCs w:val="28"/>
        </w:rPr>
        <w:t xml:space="preserve">Сеитов </w:t>
      </w:r>
      <w:r w:rsidRPr="00245CDB">
        <w:rPr>
          <w:sz w:val="28"/>
          <w:szCs w:val="28"/>
        </w:rPr>
        <w:t>З.С. Биохимия, Алматы,</w:t>
      </w:r>
      <w:r w:rsidRPr="00245CDB">
        <w:rPr>
          <w:spacing w:val="13"/>
          <w:sz w:val="28"/>
          <w:szCs w:val="28"/>
        </w:rPr>
        <w:t xml:space="preserve"> </w:t>
      </w:r>
      <w:r w:rsidRPr="00245CDB">
        <w:rPr>
          <w:sz w:val="28"/>
          <w:szCs w:val="28"/>
        </w:rPr>
        <w:t>2002.</w:t>
      </w:r>
    </w:p>
    <w:p w:rsidR="00245CDB" w:rsidRPr="00245CDB" w:rsidRDefault="00245CDB" w:rsidP="00245CDB">
      <w:pPr>
        <w:pStyle w:val="TableParagraph"/>
        <w:numPr>
          <w:ilvl w:val="0"/>
          <w:numId w:val="18"/>
        </w:numPr>
        <w:tabs>
          <w:tab w:val="left" w:pos="317"/>
        </w:tabs>
        <w:spacing w:before="1"/>
        <w:ind w:left="316" w:hanging="207"/>
        <w:rPr>
          <w:sz w:val="28"/>
          <w:szCs w:val="28"/>
        </w:rPr>
      </w:pPr>
      <w:r w:rsidRPr="00245CDB">
        <w:rPr>
          <w:spacing w:val="-3"/>
          <w:sz w:val="28"/>
          <w:szCs w:val="28"/>
        </w:rPr>
        <w:t xml:space="preserve">Бохински </w:t>
      </w:r>
      <w:r w:rsidRPr="00245CDB">
        <w:rPr>
          <w:sz w:val="28"/>
          <w:szCs w:val="28"/>
        </w:rPr>
        <w:t>С.И. Современные воззрения на биохимию, М.,</w:t>
      </w:r>
      <w:r w:rsidRPr="00245CDB">
        <w:rPr>
          <w:spacing w:val="6"/>
          <w:sz w:val="28"/>
          <w:szCs w:val="28"/>
        </w:rPr>
        <w:t xml:space="preserve"> </w:t>
      </w:r>
      <w:r w:rsidRPr="00245CDB">
        <w:rPr>
          <w:sz w:val="28"/>
          <w:szCs w:val="28"/>
        </w:rPr>
        <w:t>1987.</w:t>
      </w:r>
    </w:p>
    <w:p w:rsidR="00245CDB" w:rsidRPr="00245CDB" w:rsidRDefault="00245CDB" w:rsidP="00245CDB">
      <w:pPr>
        <w:pStyle w:val="TableParagraph"/>
        <w:numPr>
          <w:ilvl w:val="0"/>
          <w:numId w:val="18"/>
        </w:numPr>
        <w:tabs>
          <w:tab w:val="left" w:pos="317"/>
        </w:tabs>
        <w:ind w:left="316" w:hanging="207"/>
        <w:rPr>
          <w:sz w:val="28"/>
          <w:szCs w:val="28"/>
        </w:rPr>
      </w:pPr>
      <w:r w:rsidRPr="00245CDB">
        <w:rPr>
          <w:spacing w:val="-3"/>
          <w:sz w:val="28"/>
          <w:szCs w:val="28"/>
        </w:rPr>
        <w:t xml:space="preserve">Ленинджер </w:t>
      </w:r>
      <w:r w:rsidRPr="00245CDB">
        <w:rPr>
          <w:sz w:val="28"/>
          <w:szCs w:val="28"/>
        </w:rPr>
        <w:t xml:space="preserve">А. </w:t>
      </w:r>
      <w:r w:rsidRPr="00245CDB">
        <w:rPr>
          <w:spacing w:val="-3"/>
          <w:sz w:val="28"/>
          <w:szCs w:val="28"/>
        </w:rPr>
        <w:t xml:space="preserve">Основы </w:t>
      </w:r>
      <w:r w:rsidRPr="00245CDB">
        <w:rPr>
          <w:sz w:val="28"/>
          <w:szCs w:val="28"/>
        </w:rPr>
        <w:t>биохимии, М., Мир, 1986,</w:t>
      </w:r>
      <w:r w:rsidRPr="00245CDB">
        <w:rPr>
          <w:spacing w:val="17"/>
          <w:sz w:val="28"/>
          <w:szCs w:val="28"/>
        </w:rPr>
        <w:t xml:space="preserve"> </w:t>
      </w:r>
      <w:r w:rsidRPr="00245CDB">
        <w:rPr>
          <w:sz w:val="28"/>
          <w:szCs w:val="28"/>
        </w:rPr>
        <w:t>т.1-3.</w:t>
      </w:r>
    </w:p>
    <w:p w:rsidR="006D4673" w:rsidRPr="00245CDB" w:rsidRDefault="006D4673" w:rsidP="00245CDB">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3">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11"/>
  </w:num>
  <w:num w:numId="6">
    <w:abstractNumId w:val="2"/>
  </w:num>
  <w:num w:numId="7">
    <w:abstractNumId w:val="15"/>
  </w:num>
  <w:num w:numId="8">
    <w:abstractNumId w:val="14"/>
  </w:num>
  <w:num w:numId="9">
    <w:abstractNumId w:val="7"/>
  </w:num>
  <w:num w:numId="10">
    <w:abstractNumId w:val="6"/>
  </w:num>
  <w:num w:numId="11">
    <w:abstractNumId w:val="12"/>
  </w:num>
  <w:num w:numId="12">
    <w:abstractNumId w:val="4"/>
  </w:num>
  <w:num w:numId="13">
    <w:abstractNumId w:val="16"/>
  </w:num>
  <w:num w:numId="14">
    <w:abstractNumId w:val="0"/>
  </w:num>
  <w:num w:numId="15">
    <w:abstractNumId w:val="13"/>
  </w:num>
  <w:num w:numId="16">
    <w:abstractNumId w:val="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F046F"/>
    <w:rsid w:val="003136CD"/>
    <w:rsid w:val="003172EE"/>
    <w:rsid w:val="00327619"/>
    <w:rsid w:val="00332C30"/>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B7BD9"/>
    <w:rsid w:val="009C5468"/>
    <w:rsid w:val="009E4939"/>
    <w:rsid w:val="00A84483"/>
    <w:rsid w:val="00AF3AF9"/>
    <w:rsid w:val="00B26818"/>
    <w:rsid w:val="00B41D88"/>
    <w:rsid w:val="00B50676"/>
    <w:rsid w:val="00B569DF"/>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znu.kz/kz/21639/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2221</Words>
  <Characters>12665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3</cp:revision>
  <dcterms:created xsi:type="dcterms:W3CDTF">2022-09-28T07:59:00Z</dcterms:created>
  <dcterms:modified xsi:type="dcterms:W3CDTF">2023-11-15T12:27:00Z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